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475"/>
      </w:tblGrid>
      <w:tr w:rsidR="001764D7" w:rsidTr="001764D7">
        <w:tc>
          <w:tcPr>
            <w:tcW w:w="4225" w:type="dxa"/>
          </w:tcPr>
          <w:p w:rsidR="001764D7" w:rsidRDefault="001764D7" w:rsidP="001764D7">
            <w:pPr>
              <w:pStyle w:val="Heading1"/>
              <w:ind w:right="-111"/>
              <w:jc w:val="center"/>
            </w:pPr>
            <w:r>
              <w:t>HỘI CỰU TNXP VIỆT NAM</w:t>
            </w:r>
          </w:p>
          <w:p w:rsidR="001764D7" w:rsidRDefault="002F6488" w:rsidP="001764D7">
            <w:pPr>
              <w:pStyle w:val="Heading1"/>
              <w:ind w:right="19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181610</wp:posOffset>
                      </wp:positionV>
                      <wp:extent cx="123444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4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A7233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14.3pt" to="148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764D7" w:rsidRPr="00F346E8">
              <w:rPr>
                <w:b w:val="0"/>
                <w:sz w:val="26"/>
                <w:szCs w:val="26"/>
              </w:rPr>
              <w:t>Số</w:t>
            </w:r>
            <w:r w:rsidR="001764D7">
              <w:rPr>
                <w:b w:val="0"/>
                <w:sz w:val="26"/>
                <w:szCs w:val="26"/>
              </w:rPr>
              <w:t xml:space="preserve">        </w:t>
            </w:r>
            <w:r w:rsidR="001764D7" w:rsidRPr="00F346E8">
              <w:rPr>
                <w:b w:val="0"/>
                <w:sz w:val="26"/>
                <w:szCs w:val="26"/>
              </w:rPr>
              <w:t>/HD- HCTNXPVN</w:t>
            </w:r>
          </w:p>
          <w:p w:rsidR="002F6488" w:rsidRDefault="002F6488" w:rsidP="001764D7">
            <w:pPr>
              <w:pStyle w:val="Heading1"/>
              <w:ind w:right="193"/>
              <w:jc w:val="center"/>
              <w:rPr>
                <w:b w:val="0"/>
                <w:sz w:val="26"/>
                <w:szCs w:val="26"/>
              </w:rPr>
            </w:pPr>
          </w:p>
          <w:p w:rsidR="001764D7" w:rsidRDefault="001764D7" w:rsidP="001764D7">
            <w:pPr>
              <w:pStyle w:val="Heading1"/>
              <w:ind w:right="-111"/>
              <w:jc w:val="center"/>
            </w:pPr>
          </w:p>
        </w:tc>
        <w:tc>
          <w:tcPr>
            <w:tcW w:w="5475" w:type="dxa"/>
          </w:tcPr>
          <w:p w:rsidR="001764D7" w:rsidRDefault="001764D7" w:rsidP="00FA5EA6">
            <w:pPr>
              <w:pStyle w:val="Heading1"/>
              <w:ind w:right="-111"/>
              <w:jc w:val="both"/>
              <w:rPr>
                <w:sz w:val="24"/>
                <w:szCs w:val="24"/>
              </w:rPr>
            </w:pPr>
            <w:r w:rsidRPr="00F346E8">
              <w:rPr>
                <w:sz w:val="24"/>
                <w:szCs w:val="24"/>
              </w:rPr>
              <w:t>CỘNG HÒA XÃ HỘI CHỦ NGHĨA VIỆT NAM</w:t>
            </w:r>
          </w:p>
          <w:p w:rsidR="001764D7" w:rsidRDefault="001764D7" w:rsidP="001764D7">
            <w:pPr>
              <w:pStyle w:val="Heading1"/>
              <w:ind w:right="193"/>
              <w:jc w:val="center"/>
            </w:pPr>
            <w:r>
              <w:t>Độc lập- Tự do- Hạnh phúc</w:t>
            </w:r>
          </w:p>
          <w:p w:rsidR="001764D7" w:rsidRPr="00005003" w:rsidRDefault="002F6488" w:rsidP="001764D7">
            <w:pPr>
              <w:pStyle w:val="Heading1"/>
              <w:ind w:right="193"/>
              <w:jc w:val="right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13970</wp:posOffset>
                      </wp:positionV>
                      <wp:extent cx="208026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0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5E327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1.1pt" to="207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764D7">
              <w:rPr>
                <w:b w:val="0"/>
                <w:sz w:val="26"/>
                <w:szCs w:val="26"/>
              </w:rPr>
              <w:t xml:space="preserve">                                                                                     </w:t>
            </w:r>
            <w:r w:rsidR="001764D7" w:rsidRPr="00005003">
              <w:rPr>
                <w:b w:val="0"/>
                <w:i/>
                <w:sz w:val="26"/>
                <w:szCs w:val="26"/>
              </w:rPr>
              <w:t>Hà Nội, ngày      tháng      năm 2022</w:t>
            </w:r>
          </w:p>
          <w:p w:rsidR="001764D7" w:rsidRDefault="001764D7" w:rsidP="001764D7">
            <w:pPr>
              <w:pStyle w:val="Heading1"/>
              <w:ind w:right="193"/>
              <w:jc w:val="center"/>
            </w:pPr>
          </w:p>
          <w:p w:rsidR="001764D7" w:rsidRDefault="001764D7" w:rsidP="00047005">
            <w:pPr>
              <w:pStyle w:val="NoSpacing"/>
            </w:pPr>
          </w:p>
        </w:tc>
      </w:tr>
    </w:tbl>
    <w:p w:rsidR="001764D7" w:rsidRDefault="001764D7" w:rsidP="00FA5EA6">
      <w:pPr>
        <w:pStyle w:val="Heading1"/>
        <w:ind w:right="-111"/>
        <w:jc w:val="both"/>
      </w:pPr>
    </w:p>
    <w:p w:rsidR="00F346E8" w:rsidRDefault="00F346E8" w:rsidP="00E761B8">
      <w:pPr>
        <w:pStyle w:val="Heading1"/>
        <w:spacing w:before="89"/>
        <w:ind w:right="193"/>
        <w:jc w:val="center"/>
      </w:pPr>
      <w:r>
        <w:t>HƯỚNG DẪN</w:t>
      </w:r>
    </w:p>
    <w:p w:rsidR="00F346E8" w:rsidRPr="00F82F98" w:rsidRDefault="00F346E8" w:rsidP="00E761B8">
      <w:pPr>
        <w:jc w:val="center"/>
        <w:rPr>
          <w:b/>
          <w:sz w:val="28"/>
        </w:rPr>
      </w:pPr>
      <w:r w:rsidRPr="00DC24DB">
        <w:rPr>
          <w:b/>
          <w:sz w:val="28"/>
        </w:rPr>
        <w:t>Công tác tổng kết</w:t>
      </w:r>
      <w:r w:rsidR="00E15C16">
        <w:rPr>
          <w:b/>
          <w:sz w:val="28"/>
        </w:rPr>
        <w:t xml:space="preserve"> và T</w:t>
      </w:r>
      <w:r w:rsidR="000914C6">
        <w:rPr>
          <w:b/>
          <w:sz w:val="28"/>
        </w:rPr>
        <w:t>hi đua khen thưởng năm 2022</w:t>
      </w:r>
    </w:p>
    <w:p w:rsidR="00F346E8" w:rsidRPr="00005003" w:rsidRDefault="005049D9" w:rsidP="00005003">
      <w:pPr>
        <w:pStyle w:val="BodyText"/>
        <w:spacing w:before="100" w:beforeAutospacing="1"/>
        <w:ind w:right="-29" w:firstLine="720"/>
        <w:jc w:val="both"/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6704" behindDoc="1" locked="0" layoutInCell="1" allowOverlap="1">
                <wp:simplePos x="0" y="0"/>
                <wp:positionH relativeFrom="page">
                  <wp:posOffset>3715385</wp:posOffset>
                </wp:positionH>
                <wp:positionV relativeFrom="paragraph">
                  <wp:posOffset>83819</wp:posOffset>
                </wp:positionV>
                <wp:extent cx="74739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E903F" id="Line 2" o:spid="_x0000_s1026" style="position:absolute;z-index:-25165977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92.55pt,6.6pt" to="351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48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  <w:r w:rsidR="00F346E8" w:rsidRPr="00005003">
        <w:t>Căn</w:t>
      </w:r>
      <w:r w:rsidR="008A68BF" w:rsidRPr="00005003">
        <w:t xml:space="preserve"> </w:t>
      </w:r>
      <w:r w:rsidR="00F346E8" w:rsidRPr="00005003">
        <w:t>cứ</w:t>
      </w:r>
      <w:r w:rsidR="00AD59F9" w:rsidRPr="00005003">
        <w:t xml:space="preserve"> </w:t>
      </w:r>
      <w:r w:rsidR="00F346E8" w:rsidRPr="00005003">
        <w:t>Quy</w:t>
      </w:r>
      <w:r w:rsidR="00AD59F9" w:rsidRPr="00005003">
        <w:t xml:space="preserve"> </w:t>
      </w:r>
      <w:r w:rsidR="00F346E8" w:rsidRPr="00005003">
        <w:t>chế</w:t>
      </w:r>
      <w:r w:rsidR="00AD59F9" w:rsidRPr="00005003">
        <w:t xml:space="preserve"> </w:t>
      </w:r>
      <w:r w:rsidR="00F346E8" w:rsidRPr="00005003">
        <w:t>Thi</w:t>
      </w:r>
      <w:r w:rsidR="00E15C16" w:rsidRPr="00005003">
        <w:t xml:space="preserve"> </w:t>
      </w:r>
      <w:r w:rsidR="00F346E8" w:rsidRPr="00005003">
        <w:t>đua</w:t>
      </w:r>
      <w:r w:rsidR="002F206B" w:rsidRPr="00005003">
        <w:rPr>
          <w:spacing w:val="-16"/>
        </w:rPr>
        <w:t xml:space="preserve">, </w:t>
      </w:r>
      <w:r w:rsidR="00F346E8" w:rsidRPr="00005003">
        <w:t>khen</w:t>
      </w:r>
      <w:r w:rsidR="00AD59F9" w:rsidRPr="00005003">
        <w:t xml:space="preserve"> </w:t>
      </w:r>
      <w:r w:rsidR="00F346E8" w:rsidRPr="00005003">
        <w:t>thưởng</w:t>
      </w:r>
      <w:r w:rsidR="00AD59F9" w:rsidRPr="00005003">
        <w:t xml:space="preserve"> </w:t>
      </w:r>
      <w:r w:rsidR="00F346E8" w:rsidRPr="00005003">
        <w:t>của</w:t>
      </w:r>
      <w:r w:rsidR="002F206B" w:rsidRPr="00005003">
        <w:t xml:space="preserve"> Ban </w:t>
      </w:r>
      <w:r w:rsidR="00E0577D" w:rsidRPr="00005003">
        <w:t>C</w:t>
      </w:r>
      <w:r w:rsidR="002F206B" w:rsidRPr="00005003">
        <w:t xml:space="preserve">hấp hành Trung ương </w:t>
      </w:r>
      <w:r w:rsidR="00F346E8" w:rsidRPr="00005003">
        <w:t>Hội</w:t>
      </w:r>
      <w:r w:rsidR="00AD59F9" w:rsidRPr="00005003">
        <w:t xml:space="preserve"> </w:t>
      </w:r>
      <w:r w:rsidR="00F346E8" w:rsidRPr="00005003">
        <w:t>Cựu</w:t>
      </w:r>
      <w:r w:rsidR="00AD59F9" w:rsidRPr="00005003">
        <w:t xml:space="preserve"> </w:t>
      </w:r>
      <w:r w:rsidR="00494C11" w:rsidRPr="00005003">
        <w:t>TNXP</w:t>
      </w:r>
      <w:r w:rsidR="00AD59F9" w:rsidRPr="00005003">
        <w:t xml:space="preserve"> </w:t>
      </w:r>
      <w:r w:rsidR="00F346E8" w:rsidRPr="00005003">
        <w:t>Việt</w:t>
      </w:r>
      <w:r w:rsidR="00AD59F9" w:rsidRPr="00005003">
        <w:t xml:space="preserve"> </w:t>
      </w:r>
      <w:r w:rsidR="00F346E8" w:rsidRPr="00005003">
        <w:t>Nam</w:t>
      </w:r>
      <w:r w:rsidR="00AD59F9" w:rsidRPr="00005003">
        <w:t xml:space="preserve"> </w:t>
      </w:r>
      <w:r w:rsidR="00F346E8" w:rsidRPr="00005003">
        <w:t>khó</w:t>
      </w:r>
      <w:r w:rsidR="002F206B" w:rsidRPr="00005003">
        <w:t xml:space="preserve">a IV, nhiệm kỳ </w:t>
      </w:r>
      <w:r w:rsidR="006C2585" w:rsidRPr="00005003">
        <w:t>2019</w:t>
      </w:r>
      <w:r w:rsidR="00426DBB">
        <w:t xml:space="preserve"> </w:t>
      </w:r>
      <w:bookmarkStart w:id="0" w:name="_GoBack"/>
      <w:bookmarkEnd w:id="0"/>
      <w:r w:rsidR="002F206B" w:rsidRPr="00005003">
        <w:t>- 2024</w:t>
      </w:r>
      <w:r w:rsidR="006C2585" w:rsidRPr="00005003">
        <w:t xml:space="preserve"> B</w:t>
      </w:r>
      <w:r w:rsidR="00494C11" w:rsidRPr="00005003">
        <w:t>an hành kèm theo Q</w:t>
      </w:r>
      <w:r w:rsidR="002F206B" w:rsidRPr="00005003">
        <w:t>uyết định số</w:t>
      </w:r>
      <w:r w:rsidR="00AD59F9" w:rsidRPr="00005003">
        <w:t xml:space="preserve"> </w:t>
      </w:r>
      <w:r w:rsidR="00F30577" w:rsidRPr="00005003">
        <w:t>74/QĐ</w:t>
      </w:r>
      <w:r w:rsidR="00426DBB">
        <w:t xml:space="preserve"> </w:t>
      </w:r>
      <w:r w:rsidR="00F30577" w:rsidRPr="00005003">
        <w:t>- HCTNXPVN ngày 31 tháng 7</w:t>
      </w:r>
      <w:r w:rsidR="00F346E8" w:rsidRPr="00005003">
        <w:t xml:space="preserve"> năm</w:t>
      </w:r>
      <w:r w:rsidR="008A68BF" w:rsidRPr="00005003">
        <w:t xml:space="preserve"> </w:t>
      </w:r>
      <w:r w:rsidR="002F206B" w:rsidRPr="00005003">
        <w:t>2020</w:t>
      </w:r>
      <w:r w:rsidR="006C2585" w:rsidRPr="00005003">
        <w:t>;</w:t>
      </w:r>
    </w:p>
    <w:p w:rsidR="00F346E8" w:rsidRPr="00005003" w:rsidRDefault="00F346E8" w:rsidP="00005003">
      <w:pPr>
        <w:pStyle w:val="BodyText"/>
        <w:spacing w:line="276" w:lineRule="auto"/>
        <w:ind w:firstLine="720"/>
        <w:jc w:val="both"/>
      </w:pPr>
      <w:r w:rsidRPr="00005003">
        <w:t>Căn cứ phương hướng nhiệm vụ công</w:t>
      </w:r>
      <w:r w:rsidR="000914C6" w:rsidRPr="00005003">
        <w:t xml:space="preserve"> tác Hội năm 2022</w:t>
      </w:r>
      <w:r w:rsidR="00CD11A8">
        <w:t>;</w:t>
      </w:r>
    </w:p>
    <w:p w:rsidR="00F346E8" w:rsidRPr="00005003" w:rsidRDefault="00F346E8" w:rsidP="00005003">
      <w:pPr>
        <w:pStyle w:val="BodyText"/>
        <w:spacing w:line="276" w:lineRule="auto"/>
        <w:ind w:right="-28" w:firstLine="720"/>
        <w:jc w:val="both"/>
      </w:pPr>
      <w:r w:rsidRPr="00005003">
        <w:t xml:space="preserve">Thường trực Đoàn Chủ tịch </w:t>
      </w:r>
      <w:r w:rsidR="002F206B" w:rsidRPr="00005003">
        <w:t xml:space="preserve">Trung ương </w:t>
      </w:r>
      <w:r w:rsidRPr="00005003">
        <w:t xml:space="preserve">Hội Cựu TNXP Việt Nam hướng dẫn công tác </w:t>
      </w:r>
      <w:r w:rsidR="00DC24DB" w:rsidRPr="00005003">
        <w:t>t</w:t>
      </w:r>
      <w:r w:rsidR="006C2585" w:rsidRPr="00005003">
        <w:t xml:space="preserve">ổng kết và </w:t>
      </w:r>
      <w:r w:rsidR="00E15C16" w:rsidRPr="00005003">
        <w:t>T</w:t>
      </w:r>
      <w:r w:rsidR="000914C6" w:rsidRPr="00005003">
        <w:t>hi đua, khen thưởng năm 2022</w:t>
      </w:r>
      <w:r w:rsidR="00C01C49" w:rsidRPr="00005003">
        <w:t xml:space="preserve"> như</w:t>
      </w:r>
      <w:r w:rsidRPr="00005003">
        <w:t xml:space="preserve"> sau:</w:t>
      </w:r>
    </w:p>
    <w:p w:rsidR="00DC24DB" w:rsidRPr="00005003" w:rsidRDefault="000914C6" w:rsidP="00005003">
      <w:pPr>
        <w:pStyle w:val="BodyText"/>
        <w:numPr>
          <w:ilvl w:val="0"/>
          <w:numId w:val="25"/>
        </w:numPr>
        <w:spacing w:line="276" w:lineRule="auto"/>
        <w:ind w:left="0" w:firstLine="720"/>
        <w:jc w:val="both"/>
        <w:rPr>
          <w:b/>
        </w:rPr>
      </w:pPr>
      <w:r w:rsidRPr="00005003">
        <w:rPr>
          <w:b/>
        </w:rPr>
        <w:t>TỔNG KẾT CÔNG TÁC HỘI NĂM 2022</w:t>
      </w:r>
    </w:p>
    <w:p w:rsidR="00C01C49" w:rsidRPr="00005003" w:rsidRDefault="000914C6" w:rsidP="00005003">
      <w:pPr>
        <w:pStyle w:val="BodyText"/>
        <w:spacing w:line="276" w:lineRule="auto"/>
        <w:ind w:firstLine="720"/>
        <w:jc w:val="both"/>
      </w:pPr>
      <w:r w:rsidRPr="00005003">
        <w:t>Căn cứ</w:t>
      </w:r>
      <w:r w:rsidRPr="00005003">
        <w:rPr>
          <w:b/>
        </w:rPr>
        <w:t xml:space="preserve"> </w:t>
      </w:r>
      <w:r w:rsidR="00BA464D" w:rsidRPr="00005003">
        <w:t>vào kết quả thực hiện các nhiệm vụ công tác của Hội năm 2022 trong điều kiện thích ứng an toàn với dịch bệnh Covid-19 trong tình hình mới đề nghị Hội Cựu TNXP</w:t>
      </w:r>
      <w:r w:rsidR="00BA464D" w:rsidRPr="00005003">
        <w:rPr>
          <w:b/>
        </w:rPr>
        <w:t xml:space="preserve"> </w:t>
      </w:r>
      <w:r w:rsidR="00BA464D" w:rsidRPr="00005003">
        <w:t>các tỉnh</w:t>
      </w:r>
      <w:r w:rsidR="00E0577D" w:rsidRPr="00005003">
        <w:t>,</w:t>
      </w:r>
      <w:r w:rsidR="00BA464D" w:rsidRPr="00005003">
        <w:rPr>
          <w:b/>
        </w:rPr>
        <w:t xml:space="preserve"> </w:t>
      </w:r>
      <w:r w:rsidR="00BA464D" w:rsidRPr="00005003">
        <w:t xml:space="preserve">thành phố đánh giá báo cáo tổng kết </w:t>
      </w:r>
      <w:r w:rsidR="00C01C49" w:rsidRPr="00005003">
        <w:t>theo các nội dung sau:</w:t>
      </w:r>
    </w:p>
    <w:p w:rsidR="00725F0C" w:rsidRPr="00005003" w:rsidRDefault="0050391F" w:rsidP="00005003">
      <w:pPr>
        <w:tabs>
          <w:tab w:val="left" w:pos="720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005003">
        <w:rPr>
          <w:b/>
          <w:sz w:val="28"/>
          <w:szCs w:val="28"/>
        </w:rPr>
        <w:t>I.</w:t>
      </w:r>
      <w:r w:rsidR="00AD59F9" w:rsidRPr="00005003">
        <w:rPr>
          <w:b/>
          <w:sz w:val="28"/>
          <w:szCs w:val="28"/>
        </w:rPr>
        <w:t xml:space="preserve"> </w:t>
      </w:r>
      <w:r w:rsidR="00725F0C" w:rsidRPr="00005003">
        <w:rPr>
          <w:b/>
          <w:sz w:val="28"/>
          <w:szCs w:val="28"/>
        </w:rPr>
        <w:t>Kết quả công tác Hội năm 2</w:t>
      </w:r>
      <w:r w:rsidR="00BA464D" w:rsidRPr="00005003">
        <w:rPr>
          <w:b/>
          <w:sz w:val="28"/>
          <w:szCs w:val="28"/>
        </w:rPr>
        <w:t>022</w:t>
      </w:r>
    </w:p>
    <w:p w:rsidR="00E15C16" w:rsidRPr="00005003" w:rsidRDefault="00796129" w:rsidP="00005003">
      <w:pPr>
        <w:pStyle w:val="BodyText"/>
        <w:spacing w:line="276" w:lineRule="auto"/>
        <w:ind w:right="-28" w:firstLine="720"/>
        <w:jc w:val="both"/>
      </w:pPr>
      <w:r w:rsidRPr="00005003">
        <w:t>Đề nghị</w:t>
      </w:r>
      <w:r w:rsidR="0050391F" w:rsidRPr="00005003">
        <w:t xml:space="preserve"> các </w:t>
      </w:r>
      <w:r w:rsidR="00CD11A8">
        <w:t>T</w:t>
      </w:r>
      <w:r w:rsidR="0050391F" w:rsidRPr="00005003">
        <w:t xml:space="preserve">ỉnh, </w:t>
      </w:r>
      <w:r w:rsidR="00CD11A8">
        <w:t>T</w:t>
      </w:r>
      <w:r w:rsidR="0050391F" w:rsidRPr="00005003">
        <w:t xml:space="preserve">hành </w:t>
      </w:r>
      <w:r w:rsidR="00CD11A8">
        <w:t>h</w:t>
      </w:r>
      <w:r w:rsidR="0050391F" w:rsidRPr="00005003">
        <w:t>ội tập trung thố</w:t>
      </w:r>
      <w:r w:rsidR="00E15C16" w:rsidRPr="00005003">
        <w:t>ng kê</w:t>
      </w:r>
      <w:r w:rsidR="008A68BF" w:rsidRPr="00005003">
        <w:t>,</w:t>
      </w:r>
      <w:r w:rsidR="00E15C16" w:rsidRPr="00005003">
        <w:t xml:space="preserve"> số liệu kết quả hoạt động </w:t>
      </w:r>
      <w:r w:rsidR="0050391F" w:rsidRPr="00005003">
        <w:t xml:space="preserve">Hội </w:t>
      </w:r>
    </w:p>
    <w:p w:rsidR="0050391F" w:rsidRPr="00005003" w:rsidRDefault="0050391F" w:rsidP="00005003">
      <w:pPr>
        <w:pStyle w:val="BodyText"/>
        <w:spacing w:line="276" w:lineRule="auto"/>
        <w:jc w:val="both"/>
      </w:pPr>
      <w:r w:rsidRPr="00005003">
        <w:t>trong năm 202</w:t>
      </w:r>
      <w:r w:rsidR="00796129" w:rsidRPr="00005003">
        <w:t>2</w:t>
      </w:r>
      <w:r w:rsidRPr="00005003">
        <w:t>, điền vào dấu …trong hướng dẫn</w:t>
      </w:r>
      <w:r w:rsidR="00CD11A8">
        <w:t>.</w:t>
      </w:r>
    </w:p>
    <w:p w:rsidR="00C01C49" w:rsidRPr="00005003" w:rsidRDefault="00C01C49" w:rsidP="00005003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b/>
          <w:sz w:val="28"/>
          <w:szCs w:val="28"/>
        </w:rPr>
        <w:t>1. Công tác</w:t>
      </w:r>
      <w:r w:rsidR="001E204D" w:rsidRPr="00005003">
        <w:rPr>
          <w:b/>
          <w:sz w:val="28"/>
          <w:szCs w:val="28"/>
        </w:rPr>
        <w:t xml:space="preserve"> tổ chức</w:t>
      </w:r>
      <w:r w:rsidR="0050391F" w:rsidRPr="00005003">
        <w:rPr>
          <w:b/>
          <w:sz w:val="28"/>
          <w:szCs w:val="28"/>
        </w:rPr>
        <w:t xml:space="preserve">, </w:t>
      </w:r>
      <w:r w:rsidR="00005003">
        <w:rPr>
          <w:b/>
          <w:sz w:val="28"/>
          <w:szCs w:val="28"/>
        </w:rPr>
        <w:t>k</w:t>
      </w:r>
      <w:r w:rsidR="0050391F" w:rsidRPr="00005003">
        <w:rPr>
          <w:b/>
          <w:sz w:val="28"/>
          <w:szCs w:val="28"/>
        </w:rPr>
        <w:t>iểm tra</w:t>
      </w:r>
    </w:p>
    <w:p w:rsidR="001E204D" w:rsidRPr="00005003" w:rsidRDefault="00005003" w:rsidP="00005003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204D" w:rsidRPr="00005003">
        <w:rPr>
          <w:sz w:val="28"/>
          <w:szCs w:val="28"/>
        </w:rPr>
        <w:t>- Tổng số hội viên</w:t>
      </w:r>
      <w:r w:rsidR="00AD59F9" w:rsidRPr="00005003">
        <w:rPr>
          <w:sz w:val="28"/>
          <w:szCs w:val="28"/>
        </w:rPr>
        <w:t xml:space="preserve"> </w:t>
      </w:r>
      <w:r w:rsidR="00C01C49" w:rsidRPr="00005003">
        <w:rPr>
          <w:sz w:val="28"/>
          <w:szCs w:val="28"/>
        </w:rPr>
        <w:t>…</w:t>
      </w:r>
      <w:r w:rsidR="00AD59F9" w:rsidRPr="00005003">
        <w:rPr>
          <w:sz w:val="28"/>
          <w:szCs w:val="28"/>
        </w:rPr>
        <w:t xml:space="preserve"> </w:t>
      </w:r>
      <w:r w:rsidR="00C01C49" w:rsidRPr="00005003">
        <w:rPr>
          <w:sz w:val="28"/>
          <w:szCs w:val="28"/>
        </w:rPr>
        <w:t>..</w:t>
      </w:r>
      <w:r w:rsidR="007D3533" w:rsidRPr="00005003">
        <w:rPr>
          <w:sz w:val="28"/>
          <w:szCs w:val="28"/>
        </w:rPr>
        <w:t>…</w:t>
      </w:r>
      <w:r w:rsidR="00494C11" w:rsidRPr="00005003">
        <w:rPr>
          <w:sz w:val="28"/>
          <w:szCs w:val="28"/>
        </w:rPr>
        <w:t>…trong đó</w:t>
      </w:r>
      <w:r w:rsidR="00E0577D" w:rsidRPr="00005003">
        <w:rPr>
          <w:sz w:val="28"/>
          <w:szCs w:val="28"/>
        </w:rPr>
        <w:t>:</w:t>
      </w:r>
      <w:r w:rsidR="00494C11" w:rsidRPr="00005003">
        <w:rPr>
          <w:sz w:val="28"/>
          <w:szCs w:val="28"/>
        </w:rPr>
        <w:t xml:space="preserve"> </w:t>
      </w:r>
      <w:r w:rsidR="001E204D" w:rsidRPr="00005003">
        <w:rPr>
          <w:sz w:val="28"/>
          <w:szCs w:val="28"/>
        </w:rPr>
        <w:t>Nam</w:t>
      </w:r>
      <w:r w:rsidR="00C01C49" w:rsidRPr="00005003">
        <w:rPr>
          <w:sz w:val="28"/>
          <w:szCs w:val="28"/>
        </w:rPr>
        <w:t>…..</w:t>
      </w:r>
      <w:r w:rsidR="007D3533" w:rsidRPr="00005003">
        <w:rPr>
          <w:sz w:val="28"/>
          <w:szCs w:val="28"/>
        </w:rPr>
        <w:t>…</w:t>
      </w:r>
      <w:r w:rsidR="00494C11" w:rsidRPr="00005003">
        <w:rPr>
          <w:sz w:val="28"/>
          <w:szCs w:val="28"/>
        </w:rPr>
        <w:t>…</w:t>
      </w:r>
      <w:r w:rsidR="001E204D" w:rsidRPr="00005003">
        <w:rPr>
          <w:sz w:val="28"/>
          <w:szCs w:val="28"/>
        </w:rPr>
        <w:t xml:space="preserve"> Nữ</w:t>
      </w:r>
      <w:r w:rsidR="00C01C49" w:rsidRPr="00005003">
        <w:rPr>
          <w:sz w:val="28"/>
          <w:szCs w:val="28"/>
        </w:rPr>
        <w:t>……</w:t>
      </w:r>
      <w:r w:rsidR="007D3533" w:rsidRPr="00005003">
        <w:rPr>
          <w:sz w:val="28"/>
          <w:szCs w:val="28"/>
        </w:rPr>
        <w:t>…</w:t>
      </w:r>
      <w:r w:rsidR="00494C11" w:rsidRPr="00005003">
        <w:rPr>
          <w:sz w:val="28"/>
          <w:szCs w:val="28"/>
        </w:rPr>
        <w:t>..</w:t>
      </w:r>
    </w:p>
    <w:p w:rsidR="00C01C49" w:rsidRPr="00005003" w:rsidRDefault="00005003" w:rsidP="00005003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68BF" w:rsidRPr="00005003">
        <w:rPr>
          <w:sz w:val="28"/>
          <w:szCs w:val="28"/>
        </w:rPr>
        <w:t xml:space="preserve">- Tổng số…. tổ chức Hội </w:t>
      </w:r>
      <w:r w:rsidR="001E204D" w:rsidRPr="00005003">
        <w:rPr>
          <w:sz w:val="28"/>
          <w:szCs w:val="28"/>
        </w:rPr>
        <w:t>được công nhận</w:t>
      </w:r>
      <w:r w:rsidR="009E28E9" w:rsidRPr="00005003">
        <w:rPr>
          <w:sz w:val="28"/>
          <w:szCs w:val="28"/>
        </w:rPr>
        <w:t xml:space="preserve"> phiê</w:t>
      </w:r>
      <w:r w:rsidR="008A68BF" w:rsidRPr="00005003">
        <w:rPr>
          <w:sz w:val="28"/>
          <w:szCs w:val="28"/>
        </w:rPr>
        <w:t>n hiệu TNXP</w:t>
      </w:r>
      <w:r>
        <w:rPr>
          <w:sz w:val="28"/>
          <w:szCs w:val="28"/>
        </w:rPr>
        <w:t>;</w:t>
      </w:r>
      <w:r w:rsidR="008A68BF" w:rsidRPr="00005003">
        <w:rPr>
          <w:sz w:val="28"/>
          <w:szCs w:val="28"/>
        </w:rPr>
        <w:t>với……..hội viên</w:t>
      </w:r>
    </w:p>
    <w:p w:rsidR="00494C11" w:rsidRPr="00005003" w:rsidRDefault="00005003" w:rsidP="00005003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C49" w:rsidRPr="00005003">
        <w:rPr>
          <w:sz w:val="28"/>
          <w:szCs w:val="28"/>
        </w:rPr>
        <w:t>- Số</w:t>
      </w:r>
      <w:r w:rsidR="001E204D" w:rsidRPr="00005003">
        <w:rPr>
          <w:sz w:val="28"/>
          <w:szCs w:val="28"/>
        </w:rPr>
        <w:t xml:space="preserve"> hội viên</w:t>
      </w:r>
      <w:r w:rsidR="008A68BF" w:rsidRPr="00005003">
        <w:rPr>
          <w:sz w:val="28"/>
          <w:szCs w:val="28"/>
        </w:rPr>
        <w:t xml:space="preserve"> </w:t>
      </w:r>
      <w:r w:rsidR="00796129" w:rsidRPr="00005003">
        <w:rPr>
          <w:sz w:val="28"/>
          <w:szCs w:val="28"/>
        </w:rPr>
        <w:t>được kết nạp ….</w:t>
      </w:r>
      <w:r w:rsidR="00D538F8" w:rsidRPr="00005003">
        <w:rPr>
          <w:sz w:val="28"/>
          <w:szCs w:val="28"/>
        </w:rPr>
        <w:t>………….;</w:t>
      </w:r>
    </w:p>
    <w:p w:rsidR="00CD6A4B" w:rsidRPr="00005003" w:rsidRDefault="00005003" w:rsidP="00005003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C11" w:rsidRPr="00005003">
        <w:rPr>
          <w:sz w:val="28"/>
          <w:szCs w:val="28"/>
        </w:rPr>
        <w:t>- S</w:t>
      </w:r>
      <w:r w:rsidR="001E204D" w:rsidRPr="00005003">
        <w:rPr>
          <w:sz w:val="28"/>
          <w:szCs w:val="28"/>
        </w:rPr>
        <w:t xml:space="preserve">ố </w:t>
      </w:r>
      <w:r w:rsidR="00CD6A4B" w:rsidRPr="00005003">
        <w:rPr>
          <w:sz w:val="28"/>
          <w:szCs w:val="28"/>
        </w:rPr>
        <w:t xml:space="preserve">hội viên </w:t>
      </w:r>
      <w:r w:rsidR="001E204D" w:rsidRPr="00005003">
        <w:rPr>
          <w:sz w:val="28"/>
          <w:szCs w:val="28"/>
        </w:rPr>
        <w:t>già yếu miễn sinh hoạt</w:t>
      </w:r>
      <w:r w:rsidR="00CD6A4B" w:rsidRPr="00005003">
        <w:rPr>
          <w:sz w:val="28"/>
          <w:szCs w:val="28"/>
        </w:rPr>
        <w:t>……</w:t>
      </w:r>
      <w:r w:rsidR="00494C11" w:rsidRPr="00005003">
        <w:rPr>
          <w:sz w:val="28"/>
          <w:szCs w:val="28"/>
        </w:rPr>
        <w:t>…</w:t>
      </w:r>
      <w:r w:rsidR="00D538F8" w:rsidRPr="00005003">
        <w:rPr>
          <w:sz w:val="28"/>
          <w:szCs w:val="28"/>
        </w:rPr>
        <w:t>…</w:t>
      </w:r>
      <w:r w:rsidR="001E204D" w:rsidRPr="00005003">
        <w:rPr>
          <w:sz w:val="28"/>
          <w:szCs w:val="28"/>
        </w:rPr>
        <w:t>;</w:t>
      </w:r>
    </w:p>
    <w:p w:rsidR="00CD6A4B" w:rsidRPr="00005003" w:rsidRDefault="00005003" w:rsidP="00005003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204D" w:rsidRPr="00005003">
        <w:rPr>
          <w:sz w:val="28"/>
          <w:szCs w:val="28"/>
        </w:rPr>
        <w:t xml:space="preserve">- Tổng số tổ chức </w:t>
      </w:r>
      <w:r w:rsidR="00494C11" w:rsidRPr="00005003">
        <w:rPr>
          <w:sz w:val="28"/>
          <w:szCs w:val="28"/>
        </w:rPr>
        <w:t xml:space="preserve">Hội </w:t>
      </w:r>
      <w:r w:rsidR="001E204D" w:rsidRPr="00005003">
        <w:rPr>
          <w:sz w:val="28"/>
          <w:szCs w:val="28"/>
        </w:rPr>
        <w:t>cơ sở</w:t>
      </w:r>
      <w:r w:rsidR="008A68BF" w:rsidRPr="00005003">
        <w:rPr>
          <w:sz w:val="28"/>
          <w:szCs w:val="28"/>
        </w:rPr>
        <w:t>……xã, phường</w:t>
      </w:r>
      <w:r>
        <w:rPr>
          <w:sz w:val="28"/>
          <w:szCs w:val="28"/>
        </w:rPr>
        <w:t>;</w:t>
      </w:r>
      <w:r w:rsidR="008A68BF" w:rsidRPr="00005003">
        <w:rPr>
          <w:sz w:val="28"/>
          <w:szCs w:val="28"/>
        </w:rPr>
        <w:t>……..huyện, thị;</w:t>
      </w:r>
    </w:p>
    <w:p w:rsidR="0050391F" w:rsidRPr="00005003" w:rsidRDefault="00005003" w:rsidP="00005003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</w:t>
      </w:r>
      <w:r w:rsidR="00CD6A4B" w:rsidRPr="00005003">
        <w:rPr>
          <w:sz w:val="28"/>
          <w:szCs w:val="28"/>
        </w:rPr>
        <w:t>-</w:t>
      </w:r>
      <w:r w:rsidR="00494C11" w:rsidRPr="00005003">
        <w:rPr>
          <w:sz w:val="28"/>
          <w:szCs w:val="28"/>
        </w:rPr>
        <w:t xml:space="preserve"> Số cán bộ các cấp: tỉnh…….</w:t>
      </w:r>
      <w:r>
        <w:rPr>
          <w:sz w:val="28"/>
          <w:szCs w:val="28"/>
        </w:rPr>
        <w:t>;</w:t>
      </w:r>
      <w:r w:rsidR="00CD6A4B" w:rsidRPr="00005003">
        <w:rPr>
          <w:sz w:val="28"/>
          <w:szCs w:val="28"/>
        </w:rPr>
        <w:t>huyệ</w:t>
      </w:r>
      <w:r w:rsidR="00D538F8" w:rsidRPr="00005003">
        <w:rPr>
          <w:sz w:val="28"/>
          <w:szCs w:val="28"/>
        </w:rPr>
        <w:t xml:space="preserve">n……… </w:t>
      </w:r>
      <w:r>
        <w:rPr>
          <w:sz w:val="28"/>
          <w:szCs w:val="28"/>
        </w:rPr>
        <w:t>;</w:t>
      </w:r>
      <w:r w:rsidR="00D538F8" w:rsidRPr="00005003">
        <w:rPr>
          <w:sz w:val="28"/>
          <w:szCs w:val="28"/>
        </w:rPr>
        <w:t>xã….......</w:t>
      </w:r>
      <w:r>
        <w:rPr>
          <w:sz w:val="28"/>
          <w:szCs w:val="28"/>
        </w:rPr>
        <w:t>;</w:t>
      </w:r>
    </w:p>
    <w:p w:rsidR="0050391F" w:rsidRPr="00005003" w:rsidRDefault="00005003" w:rsidP="00005003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</w:t>
      </w:r>
      <w:r w:rsidR="0050391F" w:rsidRPr="00005003">
        <w:rPr>
          <w:sz w:val="28"/>
          <w:szCs w:val="28"/>
        </w:rPr>
        <w:t>- S</w:t>
      </w:r>
      <w:r w:rsidR="00D538F8" w:rsidRPr="00005003">
        <w:rPr>
          <w:sz w:val="28"/>
          <w:szCs w:val="28"/>
        </w:rPr>
        <w:t>ố cán bộ</w:t>
      </w:r>
      <w:r w:rsidR="008A68BF" w:rsidRPr="00005003">
        <w:rPr>
          <w:sz w:val="28"/>
          <w:szCs w:val="28"/>
        </w:rPr>
        <w:t xml:space="preserve"> </w:t>
      </w:r>
      <w:r w:rsidR="001E204D" w:rsidRPr="00005003">
        <w:rPr>
          <w:sz w:val="28"/>
          <w:szCs w:val="28"/>
        </w:rPr>
        <w:t>đã đượ</w:t>
      </w:r>
      <w:r w:rsidR="00D538F8" w:rsidRPr="00005003">
        <w:rPr>
          <w:sz w:val="28"/>
          <w:szCs w:val="28"/>
        </w:rPr>
        <w:t>c hưởng chế độ thù lao</w:t>
      </w:r>
      <w:r w:rsidR="008A68BF" w:rsidRPr="00005003">
        <w:rPr>
          <w:sz w:val="28"/>
          <w:szCs w:val="28"/>
        </w:rPr>
        <w:t xml:space="preserve"> xã…</w:t>
      </w:r>
      <w:r>
        <w:rPr>
          <w:sz w:val="28"/>
          <w:szCs w:val="28"/>
        </w:rPr>
        <w:t>;</w:t>
      </w:r>
      <w:r w:rsidR="00796129" w:rsidRPr="00005003">
        <w:rPr>
          <w:sz w:val="28"/>
          <w:szCs w:val="28"/>
        </w:rPr>
        <w:t>huyện…..</w:t>
      </w:r>
      <w:r>
        <w:rPr>
          <w:sz w:val="28"/>
          <w:szCs w:val="28"/>
        </w:rPr>
        <w:t>;</w:t>
      </w:r>
      <w:r w:rsidR="00796129" w:rsidRPr="00005003">
        <w:rPr>
          <w:sz w:val="28"/>
          <w:szCs w:val="28"/>
        </w:rPr>
        <w:t>tỉnh…..</w:t>
      </w:r>
      <w:r w:rsidR="00CD6A4B" w:rsidRPr="00005003">
        <w:rPr>
          <w:sz w:val="28"/>
          <w:szCs w:val="28"/>
        </w:rPr>
        <w:t xml:space="preserve"> </w:t>
      </w:r>
    </w:p>
    <w:p w:rsidR="007D3533" w:rsidRPr="00005003" w:rsidRDefault="00005003" w:rsidP="00005003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</w:t>
      </w:r>
      <w:r w:rsidR="0050391F" w:rsidRPr="00005003">
        <w:rPr>
          <w:sz w:val="28"/>
          <w:szCs w:val="28"/>
        </w:rPr>
        <w:t xml:space="preserve">- </w:t>
      </w:r>
      <w:r w:rsidR="00CD6A4B" w:rsidRPr="00005003">
        <w:rPr>
          <w:sz w:val="28"/>
          <w:szCs w:val="28"/>
        </w:rPr>
        <w:t>Bổ sung ki</w:t>
      </w:r>
      <w:r w:rsidR="0050391F" w:rsidRPr="00005003">
        <w:rPr>
          <w:sz w:val="28"/>
          <w:szCs w:val="28"/>
        </w:rPr>
        <w:t xml:space="preserve">ện toàn Ban </w:t>
      </w:r>
      <w:r w:rsidR="00E0577D" w:rsidRPr="00005003">
        <w:rPr>
          <w:sz w:val="28"/>
          <w:szCs w:val="28"/>
        </w:rPr>
        <w:t>C</w:t>
      </w:r>
      <w:r w:rsidR="0050391F" w:rsidRPr="00005003">
        <w:rPr>
          <w:sz w:val="28"/>
          <w:szCs w:val="28"/>
        </w:rPr>
        <w:t>hấp hành……người;</w:t>
      </w:r>
    </w:p>
    <w:p w:rsidR="001D164A" w:rsidRPr="00005003" w:rsidRDefault="00005003" w:rsidP="00005003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</w:t>
      </w:r>
      <w:r w:rsidR="001D164A" w:rsidRPr="00005003">
        <w:rPr>
          <w:sz w:val="28"/>
          <w:szCs w:val="28"/>
        </w:rPr>
        <w:t xml:space="preserve">- Tổ chức tập huấn bồi dưỡng cán bộ số lần…. </w:t>
      </w:r>
      <w:r>
        <w:rPr>
          <w:sz w:val="28"/>
          <w:szCs w:val="28"/>
        </w:rPr>
        <w:t>;</w:t>
      </w:r>
      <w:r w:rsidR="001D164A" w:rsidRPr="00005003">
        <w:rPr>
          <w:sz w:val="28"/>
          <w:szCs w:val="28"/>
        </w:rPr>
        <w:t xml:space="preserve">số người </w:t>
      </w:r>
      <w:r w:rsidR="009E28E9" w:rsidRPr="00005003">
        <w:rPr>
          <w:sz w:val="28"/>
          <w:szCs w:val="28"/>
        </w:rPr>
        <w:t>…………</w:t>
      </w:r>
      <w:r w:rsidR="00D538F8" w:rsidRPr="00005003">
        <w:rPr>
          <w:sz w:val="28"/>
          <w:szCs w:val="28"/>
        </w:rPr>
        <w:t>;</w:t>
      </w:r>
    </w:p>
    <w:p w:rsidR="007C1CCD" w:rsidRPr="00005003" w:rsidRDefault="00005003" w:rsidP="00005003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</w:t>
      </w:r>
      <w:r w:rsidR="007D3533" w:rsidRPr="00005003">
        <w:rPr>
          <w:sz w:val="28"/>
          <w:szCs w:val="28"/>
        </w:rPr>
        <w:t>- Số….. lần thực hiện kiểm tra</w:t>
      </w:r>
      <w:r>
        <w:rPr>
          <w:sz w:val="28"/>
          <w:szCs w:val="28"/>
        </w:rPr>
        <w:t>;</w:t>
      </w:r>
      <w:r w:rsidR="007D3533" w:rsidRPr="00005003">
        <w:rPr>
          <w:sz w:val="28"/>
          <w:szCs w:val="28"/>
        </w:rPr>
        <w:t>số đơn t</w:t>
      </w:r>
      <w:r w:rsidR="00796129" w:rsidRPr="00005003">
        <w:rPr>
          <w:sz w:val="28"/>
          <w:szCs w:val="28"/>
        </w:rPr>
        <w:t>hư khiếu kiện được giải quyết……</w:t>
      </w:r>
    </w:p>
    <w:p w:rsidR="00E0577D" w:rsidRPr="00005003" w:rsidRDefault="00005003" w:rsidP="00005003">
      <w:pPr>
        <w:tabs>
          <w:tab w:val="center" w:pos="709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577D" w:rsidRPr="00005003">
        <w:rPr>
          <w:sz w:val="28"/>
          <w:szCs w:val="28"/>
        </w:rPr>
        <w:t xml:space="preserve">- Số Hội </w:t>
      </w:r>
      <w:r w:rsidR="00620EC1" w:rsidRPr="00005003">
        <w:rPr>
          <w:sz w:val="28"/>
          <w:szCs w:val="28"/>
        </w:rPr>
        <w:t>Đ</w:t>
      </w:r>
      <w:r w:rsidR="00E0577D" w:rsidRPr="00005003">
        <w:rPr>
          <w:sz w:val="28"/>
          <w:szCs w:val="28"/>
        </w:rPr>
        <w:t>ại hội nhiệm kỳ trong năm: Cấp tỉnh……</w:t>
      </w:r>
      <w:r>
        <w:rPr>
          <w:sz w:val="28"/>
          <w:szCs w:val="28"/>
        </w:rPr>
        <w:t>;</w:t>
      </w:r>
      <w:r w:rsidR="00E0577D" w:rsidRPr="00005003">
        <w:rPr>
          <w:sz w:val="28"/>
          <w:szCs w:val="28"/>
        </w:rPr>
        <w:t>cấp huyện…</w:t>
      </w:r>
      <w:r>
        <w:rPr>
          <w:sz w:val="28"/>
          <w:szCs w:val="28"/>
        </w:rPr>
        <w:t>;</w:t>
      </w:r>
      <w:r w:rsidR="00E0577D" w:rsidRPr="00005003">
        <w:rPr>
          <w:sz w:val="28"/>
          <w:szCs w:val="28"/>
        </w:rPr>
        <w:t>cấp xã…..</w:t>
      </w:r>
    </w:p>
    <w:p w:rsidR="001E204D" w:rsidRPr="00005003" w:rsidRDefault="001E204D" w:rsidP="00005003">
      <w:pPr>
        <w:tabs>
          <w:tab w:val="center" w:pos="709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b/>
          <w:sz w:val="28"/>
          <w:szCs w:val="28"/>
        </w:rPr>
        <w:t>2</w:t>
      </w:r>
      <w:r w:rsidR="009E28E9" w:rsidRPr="00005003">
        <w:rPr>
          <w:b/>
          <w:sz w:val="28"/>
          <w:szCs w:val="28"/>
        </w:rPr>
        <w:t>. Công tác Tuyên truyền giáo dục</w:t>
      </w:r>
    </w:p>
    <w:p w:rsidR="001E204D" w:rsidRPr="00005003" w:rsidRDefault="00005003" w:rsidP="00005003">
      <w:pPr>
        <w:tabs>
          <w:tab w:val="center" w:pos="4674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</w:t>
      </w:r>
      <w:r w:rsidR="001E204D" w:rsidRPr="00005003">
        <w:rPr>
          <w:sz w:val="28"/>
          <w:szCs w:val="28"/>
        </w:rPr>
        <w:t xml:space="preserve">- </w:t>
      </w:r>
      <w:r w:rsidR="00CD6A4B" w:rsidRPr="00005003">
        <w:rPr>
          <w:sz w:val="28"/>
          <w:szCs w:val="28"/>
        </w:rPr>
        <w:t>Đánh giá t</w:t>
      </w:r>
      <w:r w:rsidR="001E204D" w:rsidRPr="00005003">
        <w:rPr>
          <w:sz w:val="28"/>
          <w:szCs w:val="28"/>
        </w:rPr>
        <w:t xml:space="preserve">ình hình tư tưởng của cán </w:t>
      </w:r>
      <w:r w:rsidR="00CD6A4B" w:rsidRPr="00005003">
        <w:rPr>
          <w:sz w:val="28"/>
          <w:szCs w:val="28"/>
        </w:rPr>
        <w:t>bộ, hội viên……</w:t>
      </w:r>
      <w:r>
        <w:rPr>
          <w:sz w:val="28"/>
          <w:szCs w:val="28"/>
        </w:rPr>
        <w:t>;</w:t>
      </w:r>
    </w:p>
    <w:p w:rsidR="00602FD7" w:rsidRPr="00005003" w:rsidRDefault="00005003" w:rsidP="00005003">
      <w:pPr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</w:t>
      </w:r>
      <w:r w:rsidR="001E204D" w:rsidRPr="00005003">
        <w:rPr>
          <w:sz w:val="28"/>
          <w:szCs w:val="28"/>
        </w:rPr>
        <w:t xml:space="preserve">- </w:t>
      </w:r>
      <w:r w:rsidR="00602FD7" w:rsidRPr="00005003">
        <w:rPr>
          <w:sz w:val="28"/>
          <w:szCs w:val="28"/>
        </w:rPr>
        <w:t xml:space="preserve">Số lần…. tổ chức các </w:t>
      </w:r>
      <w:r w:rsidR="001E204D" w:rsidRPr="00005003">
        <w:rPr>
          <w:sz w:val="28"/>
          <w:szCs w:val="28"/>
        </w:rPr>
        <w:t>ho</w:t>
      </w:r>
      <w:r w:rsidR="009C066B" w:rsidRPr="00005003">
        <w:rPr>
          <w:sz w:val="28"/>
          <w:szCs w:val="28"/>
        </w:rPr>
        <w:t>ạt động</w:t>
      </w:r>
      <w:r w:rsidR="001E204D" w:rsidRPr="00005003">
        <w:rPr>
          <w:sz w:val="28"/>
          <w:szCs w:val="28"/>
        </w:rPr>
        <w:t xml:space="preserve"> tuyên</w:t>
      </w:r>
      <w:r w:rsidR="007D3533" w:rsidRPr="00005003">
        <w:rPr>
          <w:sz w:val="28"/>
          <w:szCs w:val="28"/>
        </w:rPr>
        <w:t xml:space="preserve"> truyền giáo dục</w:t>
      </w:r>
      <w:r w:rsidR="00602FD7" w:rsidRPr="00005003">
        <w:rPr>
          <w:sz w:val="28"/>
          <w:szCs w:val="28"/>
        </w:rPr>
        <w:t xml:space="preserve"> hội viên</w:t>
      </w:r>
      <w:r>
        <w:rPr>
          <w:sz w:val="28"/>
          <w:szCs w:val="28"/>
        </w:rPr>
        <w:t>;</w:t>
      </w:r>
    </w:p>
    <w:p w:rsidR="009C066B" w:rsidRPr="00005003" w:rsidRDefault="00005003" w:rsidP="00005003">
      <w:pPr>
        <w:tabs>
          <w:tab w:val="center" w:pos="4674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</w:t>
      </w:r>
      <w:r w:rsidR="001E204D" w:rsidRPr="00005003">
        <w:rPr>
          <w:sz w:val="28"/>
          <w:szCs w:val="28"/>
        </w:rPr>
        <w:t>- Tổ ch</w:t>
      </w:r>
      <w:r w:rsidR="009C066B" w:rsidRPr="00005003">
        <w:rPr>
          <w:sz w:val="28"/>
          <w:szCs w:val="28"/>
        </w:rPr>
        <w:t>ức phát động phong trào thi đua…</w:t>
      </w:r>
      <w:r w:rsidR="00D538F8" w:rsidRPr="00005003">
        <w:rPr>
          <w:sz w:val="28"/>
          <w:szCs w:val="28"/>
        </w:rPr>
        <w:t>…….</w:t>
      </w:r>
      <w:r w:rsidR="00602FD7" w:rsidRPr="00005003">
        <w:rPr>
          <w:sz w:val="28"/>
          <w:szCs w:val="28"/>
        </w:rPr>
        <w:t>?</w:t>
      </w:r>
    </w:p>
    <w:p w:rsidR="001E204D" w:rsidRPr="00005003" w:rsidRDefault="00005003" w:rsidP="00005003">
      <w:pPr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</w:t>
      </w:r>
      <w:r w:rsidR="00602FD7" w:rsidRPr="00005003">
        <w:rPr>
          <w:sz w:val="28"/>
          <w:szCs w:val="28"/>
        </w:rPr>
        <w:t>- Số di tích lịch s</w:t>
      </w:r>
      <w:r w:rsidR="00602FD7" w:rsidRPr="00005003">
        <w:rPr>
          <w:sz w:val="28"/>
          <w:szCs w:val="28"/>
          <w:lang w:val="vi-VN"/>
        </w:rPr>
        <w:t>ử</w:t>
      </w:r>
      <w:r w:rsidR="00602FD7" w:rsidRPr="00005003">
        <w:rPr>
          <w:sz w:val="28"/>
          <w:szCs w:val="28"/>
        </w:rPr>
        <w:t xml:space="preserve"> TNXP hiện có…..</w:t>
      </w:r>
      <w:r w:rsidR="00602FD7" w:rsidRPr="00005003">
        <w:rPr>
          <w:sz w:val="28"/>
          <w:szCs w:val="28"/>
          <w:lang w:val="vi-VN"/>
        </w:rPr>
        <w:t xml:space="preserve"> đề nghị </w:t>
      </w:r>
      <w:r w:rsidR="00602FD7" w:rsidRPr="00005003">
        <w:rPr>
          <w:sz w:val="28"/>
          <w:szCs w:val="28"/>
        </w:rPr>
        <w:t xml:space="preserve">bảo tồn, </w:t>
      </w:r>
      <w:r w:rsidR="00602FD7" w:rsidRPr="00005003">
        <w:rPr>
          <w:sz w:val="28"/>
          <w:szCs w:val="28"/>
          <w:lang w:val="vi-VN"/>
        </w:rPr>
        <w:t>tôn tạo</w:t>
      </w:r>
      <w:r w:rsidR="00602FD7" w:rsidRPr="00005003">
        <w:rPr>
          <w:sz w:val="28"/>
          <w:szCs w:val="28"/>
        </w:rPr>
        <w:t>…….</w:t>
      </w:r>
      <w:r w:rsidR="00602FD7" w:rsidRPr="00005003">
        <w:rPr>
          <w:sz w:val="28"/>
          <w:szCs w:val="28"/>
          <w:lang w:val="vi-VN"/>
        </w:rPr>
        <w:t>;</w:t>
      </w:r>
    </w:p>
    <w:p w:rsidR="009C066B" w:rsidRPr="00005003" w:rsidRDefault="001E204D" w:rsidP="00005003">
      <w:pPr>
        <w:tabs>
          <w:tab w:val="center" w:pos="709"/>
          <w:tab w:val="left" w:pos="5325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005003">
        <w:rPr>
          <w:b/>
          <w:sz w:val="28"/>
          <w:szCs w:val="28"/>
        </w:rPr>
        <w:t>3. Phối hợp giải quyết chính sách</w:t>
      </w:r>
      <w:r w:rsidR="009C066B" w:rsidRPr="00005003">
        <w:rPr>
          <w:b/>
          <w:sz w:val="28"/>
          <w:szCs w:val="28"/>
        </w:rPr>
        <w:t xml:space="preserve"> đối với</w:t>
      </w:r>
      <w:r w:rsidRPr="00005003">
        <w:rPr>
          <w:b/>
          <w:sz w:val="28"/>
          <w:szCs w:val="28"/>
        </w:rPr>
        <w:t xml:space="preserve"> TNX</w:t>
      </w:r>
      <w:r w:rsidRPr="00005003">
        <w:rPr>
          <w:b/>
          <w:sz w:val="28"/>
          <w:szCs w:val="28"/>
          <w:lang w:val="vi-VN"/>
        </w:rPr>
        <w:t xml:space="preserve">P </w:t>
      </w:r>
    </w:p>
    <w:p w:rsidR="00602FD7" w:rsidRPr="00005003" w:rsidRDefault="00005003" w:rsidP="00005003">
      <w:pPr>
        <w:tabs>
          <w:tab w:val="center" w:pos="4674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</w:t>
      </w:r>
      <w:r w:rsidR="001E204D" w:rsidRPr="00005003">
        <w:rPr>
          <w:sz w:val="28"/>
          <w:szCs w:val="28"/>
        </w:rPr>
        <w:t xml:space="preserve">- Số TNXP </w:t>
      </w:r>
      <w:r w:rsidR="009C066B" w:rsidRPr="00005003">
        <w:rPr>
          <w:sz w:val="28"/>
          <w:szCs w:val="28"/>
        </w:rPr>
        <w:t>…….</w:t>
      </w:r>
      <w:r w:rsidR="001E204D" w:rsidRPr="00005003">
        <w:rPr>
          <w:sz w:val="28"/>
          <w:szCs w:val="28"/>
        </w:rPr>
        <w:t>được giải quyết c</w:t>
      </w:r>
      <w:r w:rsidR="009C066B" w:rsidRPr="00005003">
        <w:rPr>
          <w:sz w:val="28"/>
          <w:szCs w:val="28"/>
        </w:rPr>
        <w:t>hế độ,</w:t>
      </w:r>
      <w:r w:rsidR="008A2C7F" w:rsidRPr="00005003">
        <w:rPr>
          <w:sz w:val="28"/>
          <w:szCs w:val="28"/>
        </w:rPr>
        <w:t xml:space="preserve"> chính s</w:t>
      </w:r>
      <w:r w:rsidR="00482971" w:rsidRPr="00005003">
        <w:rPr>
          <w:sz w:val="28"/>
          <w:szCs w:val="28"/>
        </w:rPr>
        <w:t>ách trợ</w:t>
      </w:r>
      <w:r w:rsidR="008A2C7F" w:rsidRPr="00005003">
        <w:rPr>
          <w:sz w:val="28"/>
          <w:szCs w:val="28"/>
        </w:rPr>
        <w:t xml:space="preserve"> cấp</w:t>
      </w:r>
      <w:r w:rsidR="00796129" w:rsidRPr="00005003">
        <w:rPr>
          <w:sz w:val="28"/>
          <w:szCs w:val="28"/>
        </w:rPr>
        <w:t xml:space="preserve"> trong đó</w:t>
      </w:r>
      <w:r w:rsidR="00E0577D" w:rsidRPr="00005003">
        <w:rPr>
          <w:sz w:val="28"/>
          <w:szCs w:val="28"/>
        </w:rPr>
        <w:t>:</w:t>
      </w:r>
    </w:p>
    <w:p w:rsidR="00602FD7" w:rsidRPr="00005003" w:rsidRDefault="00005003" w:rsidP="00005003">
      <w:pPr>
        <w:tabs>
          <w:tab w:val="center" w:pos="4674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lastRenderedPageBreak/>
        <w:t xml:space="preserve">         </w:t>
      </w:r>
      <w:r w:rsidR="00602FD7" w:rsidRPr="00005003">
        <w:rPr>
          <w:sz w:val="28"/>
          <w:szCs w:val="28"/>
        </w:rPr>
        <w:t>+ T</w:t>
      </w:r>
      <w:r w:rsidR="001E204D" w:rsidRPr="00005003">
        <w:rPr>
          <w:sz w:val="28"/>
          <w:szCs w:val="28"/>
        </w:rPr>
        <w:t>rợ cấp một lần</w:t>
      </w:r>
      <w:r w:rsidR="00D538F8" w:rsidRPr="00005003">
        <w:rPr>
          <w:sz w:val="28"/>
          <w:szCs w:val="28"/>
        </w:rPr>
        <w:t>……</w:t>
      </w:r>
      <w:r w:rsidR="00602FD7" w:rsidRPr="00005003">
        <w:rPr>
          <w:sz w:val="28"/>
          <w:szCs w:val="28"/>
        </w:rPr>
        <w:t>…..</w:t>
      </w:r>
      <w:r w:rsidR="00D538F8" w:rsidRPr="00005003">
        <w:rPr>
          <w:sz w:val="28"/>
          <w:szCs w:val="28"/>
        </w:rPr>
        <w:t>.</w:t>
      </w:r>
      <w:r w:rsidR="00602FD7" w:rsidRPr="00005003">
        <w:rPr>
          <w:sz w:val="28"/>
          <w:szCs w:val="28"/>
        </w:rPr>
        <w:t>người</w:t>
      </w:r>
      <w:r w:rsidR="009C066B" w:rsidRPr="00005003">
        <w:rPr>
          <w:sz w:val="28"/>
          <w:szCs w:val="28"/>
        </w:rPr>
        <w:t>;</w:t>
      </w:r>
    </w:p>
    <w:p w:rsidR="00602FD7" w:rsidRPr="00005003" w:rsidRDefault="00005003" w:rsidP="00005003">
      <w:pPr>
        <w:tabs>
          <w:tab w:val="center" w:pos="4674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    </w:t>
      </w:r>
      <w:r w:rsidR="00602FD7" w:rsidRPr="00005003">
        <w:rPr>
          <w:sz w:val="28"/>
          <w:szCs w:val="28"/>
        </w:rPr>
        <w:t>+ T</w:t>
      </w:r>
      <w:r w:rsidR="001E204D" w:rsidRPr="00005003">
        <w:rPr>
          <w:sz w:val="28"/>
          <w:szCs w:val="28"/>
        </w:rPr>
        <w:t>rợ cấp thường xuyên</w:t>
      </w:r>
      <w:r w:rsidR="00D538F8" w:rsidRPr="00005003">
        <w:rPr>
          <w:sz w:val="28"/>
          <w:szCs w:val="28"/>
        </w:rPr>
        <w:t>………..</w:t>
      </w:r>
      <w:r w:rsidR="00602FD7" w:rsidRPr="00005003">
        <w:rPr>
          <w:sz w:val="28"/>
          <w:szCs w:val="28"/>
        </w:rPr>
        <w:t xml:space="preserve"> người</w:t>
      </w:r>
      <w:r>
        <w:rPr>
          <w:sz w:val="28"/>
          <w:szCs w:val="28"/>
        </w:rPr>
        <w:t>;</w:t>
      </w:r>
    </w:p>
    <w:p w:rsidR="009C066B" w:rsidRPr="00005003" w:rsidRDefault="00005003" w:rsidP="00005003">
      <w:pPr>
        <w:tabs>
          <w:tab w:val="center" w:pos="4674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    </w:t>
      </w:r>
      <w:r w:rsidR="00602FD7" w:rsidRPr="00005003">
        <w:rPr>
          <w:sz w:val="28"/>
          <w:szCs w:val="28"/>
        </w:rPr>
        <w:t>+ T</w:t>
      </w:r>
      <w:r w:rsidR="001E204D" w:rsidRPr="00005003">
        <w:rPr>
          <w:sz w:val="28"/>
          <w:szCs w:val="28"/>
        </w:rPr>
        <w:t>rợ cấp mai táng phí…</w:t>
      </w:r>
      <w:r w:rsidR="00602FD7" w:rsidRPr="00005003">
        <w:rPr>
          <w:sz w:val="28"/>
          <w:szCs w:val="28"/>
        </w:rPr>
        <w:t xml:space="preserve">……. </w:t>
      </w:r>
      <w:r w:rsidR="00E0577D" w:rsidRPr="00005003">
        <w:rPr>
          <w:sz w:val="28"/>
          <w:szCs w:val="28"/>
        </w:rPr>
        <w:t>n</w:t>
      </w:r>
      <w:r w:rsidR="00602FD7" w:rsidRPr="00005003">
        <w:rPr>
          <w:sz w:val="28"/>
          <w:szCs w:val="28"/>
        </w:rPr>
        <w:t>gười;</w:t>
      </w:r>
    </w:p>
    <w:p w:rsidR="008A2C7F" w:rsidRPr="00005003" w:rsidRDefault="00005003" w:rsidP="00005003">
      <w:pPr>
        <w:tabs>
          <w:tab w:val="center" w:pos="4674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</w:t>
      </w:r>
      <w:r w:rsidR="008A2C7F" w:rsidRPr="00005003">
        <w:rPr>
          <w:sz w:val="28"/>
          <w:szCs w:val="28"/>
        </w:rPr>
        <w:t>-</w:t>
      </w:r>
      <w:r w:rsidR="00AD59F9" w:rsidRPr="00005003">
        <w:rPr>
          <w:sz w:val="28"/>
          <w:szCs w:val="28"/>
        </w:rPr>
        <w:t xml:space="preserve"> </w:t>
      </w:r>
      <w:r w:rsidR="008A2C7F" w:rsidRPr="00005003">
        <w:rPr>
          <w:sz w:val="28"/>
          <w:szCs w:val="28"/>
        </w:rPr>
        <w:t>Số TNXP được giải quyết các chế độ thương binh liệt sỹ</w:t>
      </w:r>
    </w:p>
    <w:p w:rsidR="00602FD7" w:rsidRPr="00005003" w:rsidRDefault="00005003" w:rsidP="00005003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   </w:t>
      </w:r>
      <w:r w:rsidR="00E15C16" w:rsidRPr="00005003">
        <w:rPr>
          <w:sz w:val="28"/>
          <w:szCs w:val="28"/>
        </w:rPr>
        <w:t xml:space="preserve"> </w:t>
      </w:r>
      <w:r w:rsidR="00602FD7" w:rsidRPr="00005003">
        <w:rPr>
          <w:sz w:val="28"/>
          <w:szCs w:val="28"/>
        </w:rPr>
        <w:t>+ C</w:t>
      </w:r>
      <w:r w:rsidR="00D538F8" w:rsidRPr="00005003">
        <w:rPr>
          <w:sz w:val="28"/>
          <w:szCs w:val="28"/>
        </w:rPr>
        <w:t>hế độ</w:t>
      </w:r>
      <w:r w:rsidR="00602FD7" w:rsidRPr="00005003">
        <w:rPr>
          <w:sz w:val="28"/>
          <w:szCs w:val="28"/>
        </w:rPr>
        <w:t xml:space="preserve"> như</w:t>
      </w:r>
      <w:r w:rsidR="00AD59F9" w:rsidRPr="00005003">
        <w:rPr>
          <w:sz w:val="28"/>
          <w:szCs w:val="28"/>
        </w:rPr>
        <w:t xml:space="preserve"> </w:t>
      </w:r>
      <w:r w:rsidR="00602FD7" w:rsidRPr="00005003">
        <w:rPr>
          <w:sz w:val="28"/>
          <w:szCs w:val="28"/>
        </w:rPr>
        <w:t>thương binh……… người</w:t>
      </w:r>
      <w:r w:rsidR="00D538F8" w:rsidRPr="00005003">
        <w:rPr>
          <w:sz w:val="28"/>
          <w:szCs w:val="28"/>
        </w:rPr>
        <w:t>;</w:t>
      </w:r>
    </w:p>
    <w:p w:rsidR="00DC34C5" w:rsidRDefault="00005003" w:rsidP="00DC34C5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   </w:t>
      </w:r>
      <w:r w:rsidR="00E15C16" w:rsidRPr="00005003">
        <w:rPr>
          <w:sz w:val="28"/>
          <w:szCs w:val="28"/>
        </w:rPr>
        <w:t xml:space="preserve"> </w:t>
      </w:r>
      <w:r w:rsidR="00602FD7" w:rsidRPr="00005003">
        <w:rPr>
          <w:sz w:val="28"/>
          <w:szCs w:val="28"/>
        </w:rPr>
        <w:t xml:space="preserve">+ </w:t>
      </w:r>
      <w:r w:rsidR="009C066B" w:rsidRPr="00005003">
        <w:rPr>
          <w:sz w:val="28"/>
          <w:szCs w:val="28"/>
        </w:rPr>
        <w:t>L</w:t>
      </w:r>
      <w:r w:rsidR="001E204D" w:rsidRPr="00005003">
        <w:rPr>
          <w:sz w:val="28"/>
          <w:szCs w:val="28"/>
        </w:rPr>
        <w:t xml:space="preserve">iệt sỹ </w:t>
      </w:r>
      <w:r w:rsidR="00D538F8" w:rsidRPr="00005003">
        <w:rPr>
          <w:sz w:val="28"/>
          <w:szCs w:val="28"/>
        </w:rPr>
        <w:t>…………</w:t>
      </w:r>
      <w:r w:rsidR="00602FD7" w:rsidRPr="00005003">
        <w:rPr>
          <w:sz w:val="28"/>
          <w:szCs w:val="28"/>
        </w:rPr>
        <w:t xml:space="preserve"> người</w:t>
      </w:r>
      <w:r w:rsidR="009C066B" w:rsidRPr="00005003">
        <w:rPr>
          <w:sz w:val="28"/>
          <w:szCs w:val="28"/>
        </w:rPr>
        <w:t>;</w:t>
      </w:r>
    </w:p>
    <w:p w:rsidR="00602FD7" w:rsidRPr="00005003" w:rsidRDefault="00005003" w:rsidP="00DC34C5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   </w:t>
      </w:r>
      <w:r w:rsidR="00E15C16" w:rsidRPr="00005003">
        <w:rPr>
          <w:sz w:val="28"/>
          <w:szCs w:val="28"/>
        </w:rPr>
        <w:t xml:space="preserve"> </w:t>
      </w:r>
      <w:r w:rsidR="00602FD7" w:rsidRPr="00005003">
        <w:rPr>
          <w:sz w:val="28"/>
          <w:szCs w:val="28"/>
        </w:rPr>
        <w:t xml:space="preserve">+ Nạn nhân </w:t>
      </w:r>
      <w:r w:rsidR="008A2C7F" w:rsidRPr="00005003">
        <w:rPr>
          <w:sz w:val="28"/>
          <w:szCs w:val="28"/>
        </w:rPr>
        <w:t>n</w:t>
      </w:r>
      <w:r w:rsidR="00602FD7" w:rsidRPr="00005003">
        <w:rPr>
          <w:sz w:val="28"/>
          <w:szCs w:val="28"/>
        </w:rPr>
        <w:t>hiễm chất đ</w:t>
      </w:r>
      <w:r w:rsidR="00482971" w:rsidRPr="00005003">
        <w:rPr>
          <w:sz w:val="28"/>
          <w:szCs w:val="28"/>
        </w:rPr>
        <w:t>ộc da cam điôx</w:t>
      </w:r>
      <w:r w:rsidR="00602FD7" w:rsidRPr="00005003">
        <w:rPr>
          <w:sz w:val="28"/>
          <w:szCs w:val="28"/>
        </w:rPr>
        <w:t>in</w:t>
      </w:r>
      <w:r w:rsidR="00D538F8" w:rsidRPr="00005003">
        <w:rPr>
          <w:sz w:val="28"/>
          <w:szCs w:val="28"/>
        </w:rPr>
        <w:t>………..</w:t>
      </w:r>
      <w:r w:rsidR="00AD59F9" w:rsidRPr="00005003">
        <w:rPr>
          <w:sz w:val="28"/>
          <w:szCs w:val="28"/>
        </w:rPr>
        <w:t xml:space="preserve"> </w:t>
      </w:r>
      <w:r w:rsidR="00602FD7" w:rsidRPr="00005003">
        <w:rPr>
          <w:sz w:val="28"/>
          <w:szCs w:val="28"/>
        </w:rPr>
        <w:t>người</w:t>
      </w:r>
      <w:r>
        <w:rPr>
          <w:sz w:val="28"/>
          <w:szCs w:val="28"/>
        </w:rPr>
        <w:t>;</w:t>
      </w:r>
    </w:p>
    <w:p w:rsidR="001E204D" w:rsidRPr="00005003" w:rsidRDefault="00005003" w:rsidP="00005003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   </w:t>
      </w:r>
      <w:r w:rsidR="00E15C16" w:rsidRPr="00005003">
        <w:rPr>
          <w:sz w:val="28"/>
          <w:szCs w:val="28"/>
        </w:rPr>
        <w:t xml:space="preserve"> </w:t>
      </w:r>
      <w:r w:rsidR="00602FD7" w:rsidRPr="00005003">
        <w:rPr>
          <w:sz w:val="28"/>
          <w:szCs w:val="28"/>
        </w:rPr>
        <w:t>+ C</w:t>
      </w:r>
      <w:r w:rsidR="009C066B" w:rsidRPr="00005003">
        <w:rPr>
          <w:sz w:val="28"/>
          <w:szCs w:val="28"/>
        </w:rPr>
        <w:t>on cháu</w:t>
      </w:r>
      <w:r w:rsidR="00D538F8" w:rsidRPr="00005003">
        <w:rPr>
          <w:sz w:val="28"/>
          <w:szCs w:val="28"/>
        </w:rPr>
        <w:t xml:space="preserve"> TNXP</w:t>
      </w:r>
      <w:r w:rsidR="008A2C7F" w:rsidRPr="00005003">
        <w:rPr>
          <w:sz w:val="28"/>
          <w:szCs w:val="28"/>
        </w:rPr>
        <w:t xml:space="preserve"> nhiễm chất độc da cam điô</w:t>
      </w:r>
      <w:r w:rsidR="00482971" w:rsidRPr="00005003">
        <w:rPr>
          <w:sz w:val="28"/>
          <w:szCs w:val="28"/>
        </w:rPr>
        <w:t>x</w:t>
      </w:r>
      <w:r w:rsidR="008A2C7F" w:rsidRPr="00005003">
        <w:rPr>
          <w:sz w:val="28"/>
          <w:szCs w:val="28"/>
        </w:rPr>
        <w:t>in</w:t>
      </w:r>
      <w:r w:rsidR="00D538F8" w:rsidRPr="00005003">
        <w:rPr>
          <w:sz w:val="28"/>
          <w:szCs w:val="28"/>
        </w:rPr>
        <w:t>..</w:t>
      </w:r>
      <w:r w:rsidR="009C066B" w:rsidRPr="00005003">
        <w:rPr>
          <w:sz w:val="28"/>
          <w:szCs w:val="28"/>
        </w:rPr>
        <w:t>………</w:t>
      </w:r>
      <w:r w:rsidR="00D538F8" w:rsidRPr="00005003">
        <w:rPr>
          <w:sz w:val="28"/>
          <w:szCs w:val="28"/>
        </w:rPr>
        <w:t>;</w:t>
      </w:r>
    </w:p>
    <w:p w:rsidR="001E204D" w:rsidRPr="00005003" w:rsidRDefault="00005003" w:rsidP="00005003">
      <w:pPr>
        <w:tabs>
          <w:tab w:val="center" w:pos="4674"/>
          <w:tab w:val="left" w:pos="5325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005003">
        <w:rPr>
          <w:b/>
          <w:sz w:val="28"/>
          <w:szCs w:val="28"/>
        </w:rPr>
        <w:t xml:space="preserve">     </w:t>
      </w:r>
      <w:r w:rsidR="00BC4B7A" w:rsidRPr="00005003">
        <w:rPr>
          <w:b/>
          <w:sz w:val="28"/>
          <w:szCs w:val="28"/>
        </w:rPr>
        <w:t xml:space="preserve">4. </w:t>
      </w:r>
      <w:r w:rsidR="009C066B" w:rsidRPr="00005003">
        <w:rPr>
          <w:b/>
          <w:sz w:val="28"/>
          <w:szCs w:val="28"/>
        </w:rPr>
        <w:t>P</w:t>
      </w:r>
      <w:r w:rsidR="001E204D" w:rsidRPr="00005003">
        <w:rPr>
          <w:b/>
          <w:sz w:val="28"/>
          <w:szCs w:val="28"/>
        </w:rPr>
        <w:t>hon</w:t>
      </w:r>
      <w:r w:rsidR="008A2C7F" w:rsidRPr="00005003">
        <w:rPr>
          <w:b/>
          <w:sz w:val="28"/>
          <w:szCs w:val="28"/>
        </w:rPr>
        <w:t>g trào Vì Nghĩa tình đồng đội</w:t>
      </w:r>
    </w:p>
    <w:p w:rsidR="008A2C7F" w:rsidRPr="00005003" w:rsidRDefault="00005003" w:rsidP="00005003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</w:t>
      </w:r>
      <w:r w:rsidR="00D538F8" w:rsidRPr="00005003">
        <w:rPr>
          <w:sz w:val="28"/>
          <w:szCs w:val="28"/>
        </w:rPr>
        <w:t xml:space="preserve">- </w:t>
      </w:r>
      <w:r w:rsidR="001E204D" w:rsidRPr="00005003">
        <w:rPr>
          <w:sz w:val="28"/>
          <w:szCs w:val="28"/>
        </w:rPr>
        <w:t>Số hội viên</w:t>
      </w:r>
      <w:r w:rsidR="008A2C7F" w:rsidRPr="00005003">
        <w:rPr>
          <w:sz w:val="28"/>
          <w:szCs w:val="28"/>
        </w:rPr>
        <w:t xml:space="preserve"> gia đình </w:t>
      </w:r>
      <w:r w:rsidR="00DC34C5">
        <w:rPr>
          <w:sz w:val="28"/>
          <w:szCs w:val="28"/>
        </w:rPr>
        <w:t>c</w:t>
      </w:r>
      <w:r w:rsidR="00BC4B7A" w:rsidRPr="00005003">
        <w:rPr>
          <w:sz w:val="28"/>
          <w:szCs w:val="28"/>
        </w:rPr>
        <w:t>ựu TNXP làm kinh tế giỏi</w:t>
      </w:r>
      <w:r w:rsidR="008A2C7F" w:rsidRPr="00005003">
        <w:rPr>
          <w:sz w:val="28"/>
          <w:szCs w:val="28"/>
        </w:rPr>
        <w:t>………</w:t>
      </w:r>
      <w:r>
        <w:rPr>
          <w:sz w:val="28"/>
          <w:szCs w:val="28"/>
        </w:rPr>
        <w:t>;</w:t>
      </w:r>
    </w:p>
    <w:p w:rsidR="001E204D" w:rsidRPr="00005003" w:rsidRDefault="00005003" w:rsidP="00005003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</w:t>
      </w:r>
      <w:r w:rsidR="008A2C7F" w:rsidRPr="00005003">
        <w:rPr>
          <w:sz w:val="28"/>
          <w:szCs w:val="28"/>
        </w:rPr>
        <w:t>- N</w:t>
      </w:r>
      <w:r w:rsidR="001E204D" w:rsidRPr="00005003">
        <w:rPr>
          <w:sz w:val="28"/>
          <w:szCs w:val="28"/>
        </w:rPr>
        <w:t xml:space="preserve">hững mô hình </w:t>
      </w:r>
      <w:r w:rsidR="00D538F8" w:rsidRPr="00005003">
        <w:rPr>
          <w:sz w:val="28"/>
          <w:szCs w:val="28"/>
        </w:rPr>
        <w:t>tiêu biểu của địa</w:t>
      </w:r>
      <w:r w:rsidR="00BC4B7A" w:rsidRPr="00005003">
        <w:rPr>
          <w:sz w:val="28"/>
          <w:szCs w:val="28"/>
        </w:rPr>
        <w:t xml:space="preserve"> phương………</w:t>
      </w:r>
    </w:p>
    <w:p w:rsidR="008A2C7F" w:rsidRPr="00005003" w:rsidRDefault="00005003" w:rsidP="00005003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</w:t>
      </w:r>
      <w:r w:rsidR="001E204D" w:rsidRPr="00005003">
        <w:rPr>
          <w:sz w:val="28"/>
          <w:szCs w:val="28"/>
        </w:rPr>
        <w:t>-</w:t>
      </w:r>
      <w:r w:rsidR="00AD59F9" w:rsidRPr="00005003">
        <w:rPr>
          <w:sz w:val="28"/>
          <w:szCs w:val="28"/>
        </w:rPr>
        <w:t xml:space="preserve"> </w:t>
      </w:r>
      <w:r w:rsidR="008A2C7F" w:rsidRPr="00005003">
        <w:rPr>
          <w:sz w:val="28"/>
          <w:szCs w:val="28"/>
        </w:rPr>
        <w:t>Vận động h</w:t>
      </w:r>
      <w:r w:rsidR="001E204D" w:rsidRPr="00005003">
        <w:rPr>
          <w:sz w:val="28"/>
          <w:szCs w:val="28"/>
        </w:rPr>
        <w:t>ỗ trợ xây nhà tình nghĩa</w:t>
      </w:r>
    </w:p>
    <w:p w:rsidR="008A2C7F" w:rsidRPr="00005003" w:rsidRDefault="00005003" w:rsidP="00005003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   </w:t>
      </w:r>
      <w:r w:rsidR="008A2C7F" w:rsidRPr="00005003">
        <w:rPr>
          <w:sz w:val="28"/>
          <w:szCs w:val="28"/>
        </w:rPr>
        <w:t xml:space="preserve">+ </w:t>
      </w:r>
      <w:r w:rsidR="00C52550" w:rsidRPr="00005003">
        <w:rPr>
          <w:sz w:val="28"/>
          <w:szCs w:val="28"/>
        </w:rPr>
        <w:t>Hỗ trợ n</w:t>
      </w:r>
      <w:r w:rsidR="008A2C7F" w:rsidRPr="00005003">
        <w:rPr>
          <w:sz w:val="28"/>
          <w:szCs w:val="28"/>
        </w:rPr>
        <w:t>hà xây mới</w:t>
      </w:r>
      <w:r w:rsidR="00C52550" w:rsidRPr="00005003">
        <w:rPr>
          <w:sz w:val="28"/>
          <w:szCs w:val="28"/>
        </w:rPr>
        <w:t xml:space="preserve"> số lượng…….</w:t>
      </w:r>
      <w:r>
        <w:rPr>
          <w:sz w:val="28"/>
          <w:szCs w:val="28"/>
        </w:rPr>
        <w:t>;</w:t>
      </w:r>
      <w:r w:rsidR="00C52550" w:rsidRPr="00005003">
        <w:rPr>
          <w:sz w:val="28"/>
          <w:szCs w:val="28"/>
        </w:rPr>
        <w:t>Tổng số tiền………….</w:t>
      </w:r>
    </w:p>
    <w:p w:rsidR="00C52550" w:rsidRPr="00005003" w:rsidRDefault="00005003" w:rsidP="00005003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   </w:t>
      </w:r>
      <w:r w:rsidR="00C52550" w:rsidRPr="00005003">
        <w:rPr>
          <w:sz w:val="28"/>
          <w:szCs w:val="28"/>
        </w:rPr>
        <w:t>+ H</w:t>
      </w:r>
      <w:r w:rsidR="00BC4B7A" w:rsidRPr="00005003">
        <w:rPr>
          <w:sz w:val="28"/>
          <w:szCs w:val="28"/>
        </w:rPr>
        <w:t xml:space="preserve">ỗ trợ sửa </w:t>
      </w:r>
      <w:r w:rsidR="00C52550" w:rsidRPr="00005003">
        <w:rPr>
          <w:sz w:val="28"/>
          <w:szCs w:val="28"/>
        </w:rPr>
        <w:t xml:space="preserve">chữa </w:t>
      </w:r>
      <w:r w:rsidR="00BC4B7A" w:rsidRPr="00005003">
        <w:rPr>
          <w:sz w:val="28"/>
          <w:szCs w:val="28"/>
        </w:rPr>
        <w:t>nhà</w:t>
      </w:r>
      <w:r w:rsidR="00C52550" w:rsidRPr="00005003">
        <w:rPr>
          <w:sz w:val="28"/>
          <w:szCs w:val="28"/>
        </w:rPr>
        <w:t xml:space="preserve"> số lượng …….</w:t>
      </w:r>
      <w:r>
        <w:rPr>
          <w:sz w:val="28"/>
          <w:szCs w:val="28"/>
        </w:rPr>
        <w:t>;</w:t>
      </w:r>
      <w:r w:rsidR="00C52550" w:rsidRPr="00005003">
        <w:rPr>
          <w:sz w:val="28"/>
          <w:szCs w:val="28"/>
        </w:rPr>
        <w:t>Tổng số tiền…………</w:t>
      </w:r>
    </w:p>
    <w:p w:rsidR="00C52550" w:rsidRPr="00005003" w:rsidRDefault="00005003" w:rsidP="00005003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</w:t>
      </w:r>
      <w:r w:rsidR="001E204D" w:rsidRPr="00005003">
        <w:rPr>
          <w:sz w:val="28"/>
          <w:szCs w:val="28"/>
        </w:rPr>
        <w:t>-</w:t>
      </w:r>
      <w:r w:rsidR="00482971" w:rsidRPr="00005003">
        <w:rPr>
          <w:sz w:val="28"/>
          <w:szCs w:val="28"/>
        </w:rPr>
        <w:t xml:space="preserve"> </w:t>
      </w:r>
      <w:r w:rsidR="00C52550" w:rsidRPr="00005003">
        <w:rPr>
          <w:sz w:val="28"/>
          <w:szCs w:val="28"/>
        </w:rPr>
        <w:t>Vận động t</w:t>
      </w:r>
      <w:r w:rsidR="00BC4B7A" w:rsidRPr="00005003">
        <w:rPr>
          <w:sz w:val="28"/>
          <w:szCs w:val="28"/>
        </w:rPr>
        <w:t xml:space="preserve">ặng sổ tiết kiệm </w:t>
      </w:r>
      <w:r w:rsidR="00C52550" w:rsidRPr="00005003">
        <w:rPr>
          <w:sz w:val="28"/>
          <w:szCs w:val="28"/>
        </w:rPr>
        <w:t>tổng số ………</w:t>
      </w:r>
      <w:r>
        <w:rPr>
          <w:sz w:val="28"/>
          <w:szCs w:val="28"/>
        </w:rPr>
        <w:t>;</w:t>
      </w:r>
      <w:r w:rsidR="00C52550" w:rsidRPr="00005003">
        <w:rPr>
          <w:sz w:val="28"/>
          <w:szCs w:val="28"/>
        </w:rPr>
        <w:t>Tổng số tiền………</w:t>
      </w:r>
    </w:p>
    <w:p w:rsidR="00C52550" w:rsidRPr="00005003" w:rsidRDefault="00005003" w:rsidP="00005003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</w:t>
      </w:r>
      <w:r w:rsidR="00BC4B7A" w:rsidRPr="00005003">
        <w:rPr>
          <w:sz w:val="28"/>
          <w:szCs w:val="28"/>
        </w:rPr>
        <w:t xml:space="preserve">- </w:t>
      </w:r>
      <w:r w:rsidR="001E204D" w:rsidRPr="00005003">
        <w:rPr>
          <w:sz w:val="28"/>
          <w:szCs w:val="28"/>
        </w:rPr>
        <w:t>Các hoạt động nghĩa tình</w:t>
      </w:r>
      <w:r w:rsidR="00F8704A" w:rsidRPr="00005003">
        <w:rPr>
          <w:sz w:val="28"/>
          <w:szCs w:val="28"/>
        </w:rPr>
        <w:t xml:space="preserve"> đồ</w:t>
      </w:r>
      <w:r w:rsidR="00C52550" w:rsidRPr="00005003">
        <w:rPr>
          <w:sz w:val="28"/>
          <w:szCs w:val="28"/>
        </w:rPr>
        <w:t>ng đội khác (thăm hỏi, mừng thọ,</w:t>
      </w:r>
      <w:r w:rsidR="00AD59F9" w:rsidRPr="00005003">
        <w:rPr>
          <w:sz w:val="28"/>
          <w:szCs w:val="28"/>
        </w:rPr>
        <w:t xml:space="preserve"> </w:t>
      </w:r>
      <w:r w:rsidR="001E204D" w:rsidRPr="00005003">
        <w:rPr>
          <w:sz w:val="28"/>
          <w:szCs w:val="28"/>
        </w:rPr>
        <w:t>khám chữa bệnh</w:t>
      </w:r>
      <w:r w:rsidR="00F8704A" w:rsidRPr="00005003">
        <w:rPr>
          <w:sz w:val="28"/>
          <w:szCs w:val="28"/>
        </w:rPr>
        <w:t>, cấ</w:t>
      </w:r>
      <w:r w:rsidR="00C52550" w:rsidRPr="00005003">
        <w:rPr>
          <w:sz w:val="28"/>
          <w:szCs w:val="28"/>
        </w:rPr>
        <w:t>p phát thuốc miễm ph</w:t>
      </w:r>
      <w:r w:rsidR="00FA5EA6" w:rsidRPr="00005003">
        <w:rPr>
          <w:sz w:val="28"/>
          <w:szCs w:val="28"/>
        </w:rPr>
        <w:t>í</w:t>
      </w:r>
      <w:r w:rsidR="00C52550" w:rsidRPr="00005003">
        <w:rPr>
          <w:sz w:val="28"/>
          <w:szCs w:val="28"/>
        </w:rPr>
        <w:t>, thăm hỏi khó khăn hoạn nạn…)</w:t>
      </w:r>
    </w:p>
    <w:p w:rsidR="001E204D" w:rsidRPr="00005003" w:rsidRDefault="00005003" w:rsidP="00005003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</w:t>
      </w:r>
      <w:r w:rsidR="00C52550" w:rsidRPr="00005003">
        <w:rPr>
          <w:sz w:val="28"/>
          <w:szCs w:val="28"/>
        </w:rPr>
        <w:t>- Thăm viếng nghĩa trang, di tí</w:t>
      </w:r>
      <w:r w:rsidR="00F8704A" w:rsidRPr="00005003">
        <w:rPr>
          <w:sz w:val="28"/>
          <w:szCs w:val="28"/>
        </w:rPr>
        <w:t xml:space="preserve">ch lịch sử </w:t>
      </w:r>
      <w:r w:rsidR="00C52550" w:rsidRPr="00005003">
        <w:rPr>
          <w:sz w:val="28"/>
          <w:szCs w:val="28"/>
        </w:rPr>
        <w:t>số</w:t>
      </w:r>
      <w:r w:rsidR="00482971" w:rsidRPr="00005003">
        <w:rPr>
          <w:sz w:val="28"/>
          <w:szCs w:val="28"/>
        </w:rPr>
        <w:t xml:space="preserve"> </w:t>
      </w:r>
      <w:r w:rsidR="00F8704A" w:rsidRPr="00005003">
        <w:rPr>
          <w:sz w:val="28"/>
          <w:szCs w:val="28"/>
        </w:rPr>
        <w:t>lần</w:t>
      </w:r>
      <w:r w:rsidR="00482971" w:rsidRPr="00005003">
        <w:rPr>
          <w:sz w:val="28"/>
          <w:szCs w:val="28"/>
        </w:rPr>
        <w:t xml:space="preserve">….. </w:t>
      </w:r>
      <w:r>
        <w:rPr>
          <w:sz w:val="28"/>
          <w:szCs w:val="28"/>
        </w:rPr>
        <w:t>;</w:t>
      </w:r>
      <w:r w:rsidR="00C52550" w:rsidRPr="00005003">
        <w:rPr>
          <w:sz w:val="28"/>
          <w:szCs w:val="28"/>
        </w:rPr>
        <w:t>số người………..</w:t>
      </w:r>
    </w:p>
    <w:p w:rsidR="008A2C7F" w:rsidRPr="00005003" w:rsidRDefault="00005003" w:rsidP="00005003">
      <w:pPr>
        <w:tabs>
          <w:tab w:val="left" w:pos="993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005003">
        <w:rPr>
          <w:b/>
          <w:sz w:val="28"/>
          <w:szCs w:val="28"/>
        </w:rPr>
        <w:t xml:space="preserve">     </w:t>
      </w:r>
      <w:r w:rsidR="00C52550" w:rsidRPr="00005003">
        <w:rPr>
          <w:b/>
          <w:sz w:val="28"/>
          <w:szCs w:val="28"/>
        </w:rPr>
        <w:t>5. Vận động quỹ Hội</w:t>
      </w:r>
      <w:r w:rsidR="008A2C7F" w:rsidRPr="00005003">
        <w:rPr>
          <w:b/>
          <w:sz w:val="28"/>
          <w:szCs w:val="28"/>
        </w:rPr>
        <w:t xml:space="preserve"> và công tác Nữ Cựu TNXP</w:t>
      </w:r>
    </w:p>
    <w:p w:rsidR="00C52550" w:rsidRPr="00005003" w:rsidRDefault="00005003" w:rsidP="00005003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</w:t>
      </w:r>
      <w:r w:rsidR="00C52550" w:rsidRPr="00005003">
        <w:rPr>
          <w:sz w:val="28"/>
          <w:szCs w:val="28"/>
        </w:rPr>
        <w:t xml:space="preserve">- Xây dựng Quỹ nghĩa tình đồng đội: </w:t>
      </w:r>
    </w:p>
    <w:p w:rsidR="00C52550" w:rsidRPr="00005003" w:rsidRDefault="00005003" w:rsidP="00005003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   </w:t>
      </w:r>
      <w:r w:rsidR="00C52550" w:rsidRPr="00005003">
        <w:rPr>
          <w:sz w:val="28"/>
          <w:szCs w:val="28"/>
        </w:rPr>
        <w:t>+ Tổng số tiền quỹ……….</w:t>
      </w:r>
      <w:r>
        <w:rPr>
          <w:sz w:val="28"/>
          <w:szCs w:val="28"/>
        </w:rPr>
        <w:t>;</w:t>
      </w:r>
    </w:p>
    <w:p w:rsidR="00C52550" w:rsidRPr="00005003" w:rsidRDefault="00005003" w:rsidP="00005003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   </w:t>
      </w:r>
      <w:r w:rsidR="00C52550" w:rsidRPr="00005003">
        <w:rPr>
          <w:sz w:val="28"/>
          <w:szCs w:val="28"/>
        </w:rPr>
        <w:t>+ Bình quân ………/ người;</w:t>
      </w:r>
    </w:p>
    <w:p w:rsidR="00F8704A" w:rsidRPr="00005003" w:rsidRDefault="00005003" w:rsidP="00005003">
      <w:pPr>
        <w:tabs>
          <w:tab w:val="center" w:pos="4674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</w:t>
      </w:r>
      <w:r w:rsidR="00B22A80" w:rsidRPr="00005003">
        <w:rPr>
          <w:sz w:val="28"/>
          <w:szCs w:val="28"/>
        </w:rPr>
        <w:t xml:space="preserve">- </w:t>
      </w:r>
      <w:r w:rsidR="00F8704A" w:rsidRPr="00005003">
        <w:rPr>
          <w:sz w:val="28"/>
          <w:szCs w:val="28"/>
        </w:rPr>
        <w:t>Công tác củng cố kiện toàn Ban công tác nữ</w:t>
      </w:r>
      <w:r w:rsidR="00B22A80" w:rsidRPr="00005003">
        <w:rPr>
          <w:sz w:val="28"/>
          <w:szCs w:val="28"/>
        </w:rPr>
        <w:t>…</w:t>
      </w:r>
      <w:r w:rsidR="00426052" w:rsidRPr="00005003">
        <w:rPr>
          <w:sz w:val="28"/>
          <w:szCs w:val="28"/>
        </w:rPr>
        <w:t>………….</w:t>
      </w:r>
    </w:p>
    <w:p w:rsidR="00F8704A" w:rsidRPr="00005003" w:rsidRDefault="00005003" w:rsidP="00005003">
      <w:pPr>
        <w:tabs>
          <w:tab w:val="center" w:pos="4674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</w:t>
      </w:r>
      <w:r w:rsidR="00B22A80" w:rsidRPr="00005003">
        <w:rPr>
          <w:sz w:val="28"/>
          <w:szCs w:val="28"/>
        </w:rPr>
        <w:t xml:space="preserve">- </w:t>
      </w:r>
      <w:r w:rsidR="0063594A" w:rsidRPr="00005003">
        <w:rPr>
          <w:sz w:val="28"/>
          <w:szCs w:val="28"/>
        </w:rPr>
        <w:t>Phối hợp</w:t>
      </w:r>
      <w:r w:rsidR="00B22A80" w:rsidRPr="00005003">
        <w:rPr>
          <w:sz w:val="28"/>
          <w:szCs w:val="28"/>
        </w:rPr>
        <w:t xml:space="preserve"> với </w:t>
      </w:r>
      <w:r w:rsidR="00F8704A" w:rsidRPr="00005003">
        <w:rPr>
          <w:sz w:val="28"/>
          <w:szCs w:val="28"/>
        </w:rPr>
        <w:t>các cơ quan, đơn vị đ</w:t>
      </w:r>
      <w:r w:rsidR="00B22A80" w:rsidRPr="00005003">
        <w:rPr>
          <w:sz w:val="28"/>
          <w:szCs w:val="28"/>
        </w:rPr>
        <w:t>ể chăm lo, giúp đỡ nữ cựu TNXP.</w:t>
      </w:r>
    </w:p>
    <w:p w:rsidR="0063594A" w:rsidRPr="00005003" w:rsidRDefault="00005003" w:rsidP="00005003">
      <w:pPr>
        <w:tabs>
          <w:tab w:val="center" w:pos="4674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</w:t>
      </w:r>
      <w:r w:rsidR="0063594A" w:rsidRPr="00005003">
        <w:rPr>
          <w:sz w:val="28"/>
          <w:szCs w:val="28"/>
        </w:rPr>
        <w:t>- Các phong trào nổi bật của công tác Nữ Cựu TNXP</w:t>
      </w:r>
    </w:p>
    <w:p w:rsidR="001E204D" w:rsidRPr="00005003" w:rsidRDefault="00005003" w:rsidP="00005003">
      <w:pPr>
        <w:tabs>
          <w:tab w:val="left" w:pos="993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005003">
        <w:rPr>
          <w:b/>
          <w:sz w:val="28"/>
          <w:szCs w:val="28"/>
        </w:rPr>
        <w:t xml:space="preserve">     </w:t>
      </w:r>
      <w:r w:rsidR="00E761B8" w:rsidRPr="00005003">
        <w:rPr>
          <w:b/>
          <w:sz w:val="28"/>
          <w:szCs w:val="28"/>
        </w:rPr>
        <w:t>6</w:t>
      </w:r>
      <w:r w:rsidR="0063594A" w:rsidRPr="00005003">
        <w:rPr>
          <w:b/>
          <w:sz w:val="28"/>
          <w:szCs w:val="28"/>
        </w:rPr>
        <w:t>. T</w:t>
      </w:r>
      <w:r w:rsidR="001E204D" w:rsidRPr="00005003">
        <w:rPr>
          <w:b/>
          <w:sz w:val="28"/>
          <w:szCs w:val="28"/>
        </w:rPr>
        <w:t>ham gia các chương trình</w:t>
      </w:r>
      <w:r w:rsidR="0063594A" w:rsidRPr="00005003">
        <w:rPr>
          <w:b/>
          <w:sz w:val="28"/>
          <w:szCs w:val="28"/>
        </w:rPr>
        <w:t xml:space="preserve"> kinh tế- xã hội, phản biện xã hội,</w:t>
      </w:r>
      <w:r w:rsidR="00AD59F9" w:rsidRPr="00005003">
        <w:rPr>
          <w:b/>
          <w:sz w:val="28"/>
          <w:szCs w:val="28"/>
        </w:rPr>
        <w:t xml:space="preserve"> </w:t>
      </w:r>
      <w:r w:rsidR="00F8704A" w:rsidRPr="00005003">
        <w:rPr>
          <w:b/>
          <w:sz w:val="28"/>
          <w:szCs w:val="28"/>
        </w:rPr>
        <w:t>xây dựng Đảng, chính quyền cơ sở</w:t>
      </w:r>
    </w:p>
    <w:p w:rsidR="00F8704A" w:rsidRPr="00005003" w:rsidRDefault="00005003" w:rsidP="00005003">
      <w:pPr>
        <w:tabs>
          <w:tab w:val="center" w:pos="4674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</w:t>
      </w:r>
      <w:r w:rsidR="00F8704A" w:rsidRPr="00005003">
        <w:rPr>
          <w:sz w:val="28"/>
          <w:szCs w:val="28"/>
        </w:rPr>
        <w:t>- T</w:t>
      </w:r>
      <w:r w:rsidR="001E204D" w:rsidRPr="00005003">
        <w:rPr>
          <w:sz w:val="28"/>
          <w:szCs w:val="28"/>
        </w:rPr>
        <w:t>ham gia</w:t>
      </w:r>
      <w:r w:rsidR="0063594A" w:rsidRPr="00005003">
        <w:rPr>
          <w:sz w:val="28"/>
          <w:szCs w:val="28"/>
        </w:rPr>
        <w:t xml:space="preserve"> các c</w:t>
      </w:r>
      <w:r w:rsidR="001E204D" w:rsidRPr="00005003">
        <w:rPr>
          <w:sz w:val="28"/>
          <w:szCs w:val="28"/>
        </w:rPr>
        <w:t>uộc vận động</w:t>
      </w:r>
      <w:r w:rsidR="0063594A" w:rsidRPr="00005003">
        <w:rPr>
          <w:sz w:val="28"/>
          <w:szCs w:val="28"/>
        </w:rPr>
        <w:t xml:space="preserve"> do cấp ủy Đảng, chính quyền, Mặt trận và các đoàn thể phát động tại địa phương.</w:t>
      </w:r>
    </w:p>
    <w:p w:rsidR="007C1CCD" w:rsidRPr="00005003" w:rsidRDefault="00005003" w:rsidP="00005003">
      <w:pPr>
        <w:tabs>
          <w:tab w:val="center" w:pos="4674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</w:t>
      </w:r>
      <w:r w:rsidR="00F8704A" w:rsidRPr="00005003">
        <w:rPr>
          <w:sz w:val="28"/>
          <w:szCs w:val="28"/>
        </w:rPr>
        <w:t xml:space="preserve">- Hội </w:t>
      </w:r>
      <w:r w:rsidR="00426052" w:rsidRPr="00005003">
        <w:rPr>
          <w:sz w:val="28"/>
          <w:szCs w:val="28"/>
        </w:rPr>
        <w:t>phối hợp</w:t>
      </w:r>
      <w:r w:rsidR="00F8704A" w:rsidRPr="00005003">
        <w:rPr>
          <w:sz w:val="28"/>
          <w:szCs w:val="28"/>
        </w:rPr>
        <w:t xml:space="preserve"> với Đoàn </w:t>
      </w:r>
      <w:r w:rsidR="00426052" w:rsidRPr="00005003">
        <w:rPr>
          <w:sz w:val="28"/>
          <w:szCs w:val="28"/>
        </w:rPr>
        <w:t xml:space="preserve">thanh niên </w:t>
      </w:r>
      <w:r w:rsidR="001E204D" w:rsidRPr="00005003">
        <w:rPr>
          <w:sz w:val="28"/>
          <w:szCs w:val="28"/>
        </w:rPr>
        <w:t>và c</w:t>
      </w:r>
      <w:r w:rsidR="00F8704A" w:rsidRPr="00005003">
        <w:rPr>
          <w:sz w:val="28"/>
          <w:szCs w:val="28"/>
        </w:rPr>
        <w:t>ác đoàn thể tổ chức các hoạt động tuyên truyền giá</w:t>
      </w:r>
      <w:r w:rsidR="00426052" w:rsidRPr="00005003">
        <w:rPr>
          <w:sz w:val="28"/>
          <w:szCs w:val="28"/>
        </w:rPr>
        <w:t>o</w:t>
      </w:r>
      <w:r w:rsidR="007D3533" w:rsidRPr="00005003">
        <w:rPr>
          <w:sz w:val="28"/>
          <w:szCs w:val="28"/>
        </w:rPr>
        <w:t xml:space="preserve"> dục truyền thống</w:t>
      </w:r>
      <w:r w:rsidR="0063594A" w:rsidRPr="00005003">
        <w:rPr>
          <w:sz w:val="28"/>
          <w:szCs w:val="28"/>
        </w:rPr>
        <w:t xml:space="preserve"> số </w:t>
      </w:r>
      <w:r w:rsidR="007D3533" w:rsidRPr="00005003">
        <w:rPr>
          <w:sz w:val="28"/>
          <w:szCs w:val="28"/>
        </w:rPr>
        <w:t>lần</w:t>
      </w:r>
      <w:r w:rsidR="0063594A" w:rsidRPr="00005003">
        <w:rPr>
          <w:sz w:val="28"/>
          <w:szCs w:val="28"/>
        </w:rPr>
        <w:t>….tổ chức</w:t>
      </w:r>
      <w:r w:rsidR="007D3533" w:rsidRPr="00005003">
        <w:rPr>
          <w:sz w:val="28"/>
          <w:szCs w:val="28"/>
        </w:rPr>
        <w:t>, số ngườ</w:t>
      </w:r>
      <w:r w:rsidR="00F8704A" w:rsidRPr="00005003">
        <w:rPr>
          <w:sz w:val="28"/>
          <w:szCs w:val="28"/>
        </w:rPr>
        <w:t>i</w:t>
      </w:r>
      <w:r w:rsidR="007D3533" w:rsidRPr="00005003">
        <w:rPr>
          <w:sz w:val="28"/>
          <w:szCs w:val="28"/>
        </w:rPr>
        <w:t>…..</w:t>
      </w:r>
      <w:r w:rsidR="00F8704A" w:rsidRPr="00005003">
        <w:rPr>
          <w:sz w:val="28"/>
          <w:szCs w:val="28"/>
        </w:rPr>
        <w:t xml:space="preserve"> tham gia</w:t>
      </w:r>
      <w:r w:rsidR="00796129" w:rsidRPr="00005003">
        <w:rPr>
          <w:sz w:val="28"/>
          <w:szCs w:val="28"/>
        </w:rPr>
        <w:t>;</w:t>
      </w:r>
    </w:p>
    <w:p w:rsidR="00725F0C" w:rsidRPr="00005003" w:rsidRDefault="00005003" w:rsidP="00005003">
      <w:pPr>
        <w:tabs>
          <w:tab w:val="center" w:pos="4674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</w:t>
      </w:r>
      <w:r w:rsidR="00E15C16" w:rsidRPr="00005003">
        <w:rPr>
          <w:sz w:val="28"/>
          <w:szCs w:val="28"/>
        </w:rPr>
        <w:t xml:space="preserve"> </w:t>
      </w:r>
      <w:r w:rsidR="00F8704A" w:rsidRPr="00005003">
        <w:rPr>
          <w:sz w:val="28"/>
          <w:szCs w:val="28"/>
        </w:rPr>
        <w:t xml:space="preserve">- </w:t>
      </w:r>
      <w:r w:rsidR="00426052" w:rsidRPr="00005003">
        <w:rPr>
          <w:sz w:val="28"/>
          <w:szCs w:val="28"/>
        </w:rPr>
        <w:t>Hội tham gia</w:t>
      </w:r>
      <w:r w:rsidR="001E204D" w:rsidRPr="00005003">
        <w:rPr>
          <w:sz w:val="28"/>
          <w:szCs w:val="28"/>
        </w:rPr>
        <w:t xml:space="preserve"> các hoạt động xây dựng Đảng, Chính quy</w:t>
      </w:r>
      <w:r w:rsidR="00426052" w:rsidRPr="00005003">
        <w:rPr>
          <w:sz w:val="28"/>
          <w:szCs w:val="28"/>
        </w:rPr>
        <w:t>ền</w:t>
      </w:r>
      <w:r>
        <w:rPr>
          <w:sz w:val="28"/>
          <w:szCs w:val="28"/>
        </w:rPr>
        <w:t>;</w:t>
      </w:r>
      <w:r w:rsidR="00426052" w:rsidRPr="00005003">
        <w:rPr>
          <w:sz w:val="28"/>
          <w:szCs w:val="28"/>
        </w:rPr>
        <w:t xml:space="preserve">tiếp </w:t>
      </w:r>
      <w:r w:rsidR="00FA5EA6" w:rsidRPr="00005003">
        <w:rPr>
          <w:sz w:val="28"/>
          <w:szCs w:val="28"/>
        </w:rPr>
        <w:t>x</w:t>
      </w:r>
      <w:r w:rsidR="00426052" w:rsidRPr="00005003">
        <w:rPr>
          <w:sz w:val="28"/>
          <w:szCs w:val="28"/>
        </w:rPr>
        <w:t>úc cử tri, t</w:t>
      </w:r>
      <w:r w:rsidR="00F8704A" w:rsidRPr="00005003">
        <w:rPr>
          <w:sz w:val="28"/>
          <w:szCs w:val="28"/>
        </w:rPr>
        <w:t>ham gia trực tiếp</w:t>
      </w:r>
      <w:r w:rsidR="00482971" w:rsidRPr="00005003">
        <w:rPr>
          <w:sz w:val="28"/>
          <w:szCs w:val="28"/>
        </w:rPr>
        <w:t xml:space="preserve"> </w:t>
      </w:r>
      <w:r w:rsidR="00F8704A" w:rsidRPr="00005003">
        <w:rPr>
          <w:sz w:val="28"/>
          <w:szCs w:val="28"/>
        </w:rPr>
        <w:t>công tác Đảng, chính quyền, đoàn thể…</w:t>
      </w:r>
      <w:r w:rsidR="00426052" w:rsidRPr="00005003">
        <w:rPr>
          <w:sz w:val="28"/>
          <w:szCs w:val="28"/>
        </w:rPr>
        <w:t>….n</w:t>
      </w:r>
      <w:r w:rsidR="00F8704A" w:rsidRPr="00005003">
        <w:rPr>
          <w:sz w:val="28"/>
          <w:szCs w:val="28"/>
        </w:rPr>
        <w:t>gười</w:t>
      </w:r>
      <w:r w:rsidR="00725F0C" w:rsidRPr="00005003">
        <w:rPr>
          <w:sz w:val="28"/>
          <w:szCs w:val="28"/>
        </w:rPr>
        <w:t xml:space="preserve">. </w:t>
      </w:r>
    </w:p>
    <w:p w:rsidR="0063594A" w:rsidRPr="00005003" w:rsidRDefault="00005003" w:rsidP="00005003">
      <w:pPr>
        <w:tabs>
          <w:tab w:val="center" w:pos="4674"/>
          <w:tab w:val="left" w:pos="5325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005003">
        <w:rPr>
          <w:b/>
          <w:sz w:val="28"/>
          <w:szCs w:val="28"/>
        </w:rPr>
        <w:t xml:space="preserve">    </w:t>
      </w:r>
      <w:r w:rsidR="00E761B8" w:rsidRPr="00005003">
        <w:rPr>
          <w:b/>
          <w:sz w:val="28"/>
          <w:szCs w:val="28"/>
        </w:rPr>
        <w:t>7</w:t>
      </w:r>
      <w:r w:rsidR="0063594A" w:rsidRPr="00005003">
        <w:rPr>
          <w:b/>
          <w:sz w:val="28"/>
          <w:szCs w:val="28"/>
        </w:rPr>
        <w:t>. Công tác thi đua, khen thưởng</w:t>
      </w:r>
    </w:p>
    <w:p w:rsidR="0063594A" w:rsidRPr="00005003" w:rsidRDefault="0063594A" w:rsidP="00005003">
      <w:pPr>
        <w:tabs>
          <w:tab w:val="center" w:pos="810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b/>
          <w:sz w:val="28"/>
          <w:szCs w:val="28"/>
        </w:rPr>
        <w:tab/>
      </w:r>
      <w:r w:rsidR="00005003" w:rsidRPr="00005003">
        <w:rPr>
          <w:b/>
          <w:sz w:val="28"/>
          <w:szCs w:val="28"/>
        </w:rPr>
        <w:t xml:space="preserve">    </w:t>
      </w:r>
      <w:r w:rsidR="00E15C16" w:rsidRPr="00005003">
        <w:rPr>
          <w:b/>
          <w:sz w:val="28"/>
          <w:szCs w:val="28"/>
        </w:rPr>
        <w:t xml:space="preserve"> </w:t>
      </w:r>
      <w:r w:rsidR="00FA5EA6" w:rsidRPr="00005003">
        <w:rPr>
          <w:b/>
          <w:sz w:val="28"/>
          <w:szCs w:val="28"/>
        </w:rPr>
        <w:t>-</w:t>
      </w:r>
      <w:r w:rsidRPr="00005003">
        <w:rPr>
          <w:sz w:val="28"/>
          <w:szCs w:val="28"/>
        </w:rPr>
        <w:t>Thực hiện</w:t>
      </w:r>
      <w:r w:rsidR="00482971" w:rsidRPr="00005003">
        <w:rPr>
          <w:sz w:val="28"/>
          <w:szCs w:val="28"/>
        </w:rPr>
        <w:t xml:space="preserve"> </w:t>
      </w:r>
      <w:r w:rsidRPr="00005003">
        <w:rPr>
          <w:sz w:val="28"/>
          <w:szCs w:val="28"/>
        </w:rPr>
        <w:t>cuộc vận động</w:t>
      </w:r>
      <w:r w:rsidR="00AD59F9" w:rsidRPr="00005003">
        <w:rPr>
          <w:sz w:val="28"/>
          <w:szCs w:val="28"/>
        </w:rPr>
        <w:t xml:space="preserve"> </w:t>
      </w:r>
      <w:r w:rsidR="00623BD0" w:rsidRPr="00005003">
        <w:rPr>
          <w:sz w:val="28"/>
          <w:szCs w:val="28"/>
        </w:rPr>
        <w:t>“</w:t>
      </w:r>
      <w:r w:rsidRPr="00005003">
        <w:rPr>
          <w:sz w:val="28"/>
          <w:szCs w:val="28"/>
        </w:rPr>
        <w:t>Cựu TNXP nêu gương sáng học tập làm theo tư tưởng, đạo đức phong cách Hồ Chí Minh”</w:t>
      </w:r>
      <w:r w:rsidR="00623BD0" w:rsidRPr="00005003">
        <w:rPr>
          <w:sz w:val="28"/>
          <w:szCs w:val="28"/>
        </w:rPr>
        <w:tab/>
      </w:r>
    </w:p>
    <w:p w:rsidR="00623BD0" w:rsidRPr="00005003" w:rsidRDefault="00005003" w:rsidP="00005003">
      <w:pPr>
        <w:tabs>
          <w:tab w:val="center" w:pos="810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</w:t>
      </w:r>
      <w:r w:rsidR="00E15C16" w:rsidRPr="00005003">
        <w:rPr>
          <w:sz w:val="28"/>
          <w:szCs w:val="28"/>
        </w:rPr>
        <w:t xml:space="preserve"> </w:t>
      </w:r>
      <w:r w:rsidR="00623BD0" w:rsidRPr="00005003">
        <w:rPr>
          <w:sz w:val="28"/>
          <w:szCs w:val="28"/>
        </w:rPr>
        <w:t>-</w:t>
      </w:r>
      <w:r w:rsidR="00AD59F9" w:rsidRPr="00005003">
        <w:rPr>
          <w:sz w:val="28"/>
          <w:szCs w:val="28"/>
        </w:rPr>
        <w:t xml:space="preserve"> </w:t>
      </w:r>
      <w:r w:rsidR="00623BD0" w:rsidRPr="00005003">
        <w:rPr>
          <w:sz w:val="28"/>
          <w:szCs w:val="28"/>
        </w:rPr>
        <w:t>Phát động và thực hiện 2 phong trào thi đua: “Vì nghĩa tình đồng đội, mỗi Cựu TNXP làm nhiều việc tốt”</w:t>
      </w:r>
      <w:r>
        <w:rPr>
          <w:sz w:val="28"/>
          <w:szCs w:val="28"/>
        </w:rPr>
        <w:t>;</w:t>
      </w:r>
      <w:r w:rsidR="00A417FB">
        <w:rPr>
          <w:sz w:val="28"/>
          <w:szCs w:val="28"/>
        </w:rPr>
        <w:t xml:space="preserve"> “</w:t>
      </w:r>
      <w:r w:rsidR="00623BD0" w:rsidRPr="00005003">
        <w:rPr>
          <w:sz w:val="28"/>
          <w:szCs w:val="28"/>
        </w:rPr>
        <w:t>Cựu TNXP làm kinh tế giỏi, vì nghĩa tình đồng đội”</w:t>
      </w:r>
    </w:p>
    <w:p w:rsidR="00623BD0" w:rsidRPr="00005003" w:rsidRDefault="00005003" w:rsidP="00005003">
      <w:pPr>
        <w:tabs>
          <w:tab w:val="center" w:pos="4674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</w:t>
      </w:r>
      <w:r w:rsidR="00602FD7" w:rsidRPr="00005003">
        <w:rPr>
          <w:sz w:val="28"/>
          <w:szCs w:val="28"/>
        </w:rPr>
        <w:t xml:space="preserve">- Đề nghị khen thưởng </w:t>
      </w:r>
      <w:r w:rsidR="00796129" w:rsidRPr="00005003">
        <w:rPr>
          <w:sz w:val="28"/>
          <w:szCs w:val="28"/>
        </w:rPr>
        <w:t>năm 2022</w:t>
      </w:r>
    </w:p>
    <w:p w:rsidR="00623BD0" w:rsidRPr="00005003" w:rsidRDefault="00005003" w:rsidP="00005003">
      <w:pPr>
        <w:tabs>
          <w:tab w:val="center" w:pos="4674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   </w:t>
      </w:r>
      <w:r w:rsidR="00623BD0" w:rsidRPr="00005003">
        <w:rPr>
          <w:sz w:val="28"/>
          <w:szCs w:val="28"/>
        </w:rPr>
        <w:t>+ Trung ương</w:t>
      </w:r>
      <w:r w:rsidR="00482971" w:rsidRPr="00005003">
        <w:rPr>
          <w:sz w:val="28"/>
          <w:szCs w:val="28"/>
        </w:rPr>
        <w:t xml:space="preserve"> Hội</w:t>
      </w:r>
      <w:r w:rsidR="00623BD0" w:rsidRPr="00005003">
        <w:rPr>
          <w:sz w:val="28"/>
          <w:szCs w:val="28"/>
        </w:rPr>
        <w:t>: T</w:t>
      </w:r>
      <w:r w:rsidR="00602FD7" w:rsidRPr="00005003">
        <w:rPr>
          <w:sz w:val="28"/>
          <w:szCs w:val="28"/>
        </w:rPr>
        <w:t xml:space="preserve">ập thể ……. cá nhân </w:t>
      </w:r>
      <w:r w:rsidR="00623BD0" w:rsidRPr="00005003">
        <w:rPr>
          <w:sz w:val="28"/>
          <w:szCs w:val="28"/>
        </w:rPr>
        <w:t>……</w:t>
      </w:r>
    </w:p>
    <w:p w:rsidR="00623BD0" w:rsidRPr="00005003" w:rsidRDefault="00005003" w:rsidP="00005003">
      <w:pPr>
        <w:tabs>
          <w:tab w:val="center" w:pos="4674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lastRenderedPageBreak/>
        <w:t xml:space="preserve">        </w:t>
      </w:r>
      <w:r w:rsidR="00623BD0" w:rsidRPr="00005003">
        <w:rPr>
          <w:sz w:val="28"/>
          <w:szCs w:val="28"/>
        </w:rPr>
        <w:t>+ UBND tỉnh</w:t>
      </w:r>
      <w:r w:rsidR="00482971" w:rsidRPr="00005003">
        <w:rPr>
          <w:sz w:val="28"/>
          <w:szCs w:val="28"/>
        </w:rPr>
        <w:t>, thành phố</w:t>
      </w:r>
      <w:r w:rsidR="00623BD0" w:rsidRPr="00005003">
        <w:rPr>
          <w:sz w:val="28"/>
          <w:szCs w:val="28"/>
        </w:rPr>
        <w:t>: Tập thể………. Cá nhân…….</w:t>
      </w:r>
    </w:p>
    <w:p w:rsidR="006C2585" w:rsidRPr="00005003" w:rsidRDefault="00005003" w:rsidP="00005003">
      <w:pPr>
        <w:tabs>
          <w:tab w:val="center" w:pos="4674"/>
          <w:tab w:val="left" w:pos="532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   </w:t>
      </w:r>
      <w:r w:rsidR="00623BD0" w:rsidRPr="00005003">
        <w:rPr>
          <w:sz w:val="28"/>
          <w:szCs w:val="28"/>
        </w:rPr>
        <w:t>+</w:t>
      </w:r>
      <w:r w:rsidR="00482971" w:rsidRPr="00005003">
        <w:rPr>
          <w:sz w:val="28"/>
          <w:szCs w:val="28"/>
        </w:rPr>
        <w:t xml:space="preserve"> </w:t>
      </w:r>
      <w:r w:rsidR="00623BD0" w:rsidRPr="00005003">
        <w:rPr>
          <w:sz w:val="28"/>
          <w:szCs w:val="28"/>
        </w:rPr>
        <w:t>Danh hiệu Nhà nước:</w:t>
      </w:r>
      <w:r w:rsidR="00AD59F9" w:rsidRPr="00005003">
        <w:rPr>
          <w:sz w:val="28"/>
          <w:szCs w:val="28"/>
        </w:rPr>
        <w:t xml:space="preserve"> </w:t>
      </w:r>
      <w:r w:rsidR="00623BD0" w:rsidRPr="00005003">
        <w:rPr>
          <w:sz w:val="28"/>
          <w:szCs w:val="28"/>
        </w:rPr>
        <w:t>Huân chương Lao động …..</w:t>
      </w:r>
      <w:r>
        <w:rPr>
          <w:sz w:val="28"/>
          <w:szCs w:val="28"/>
        </w:rPr>
        <w:t>;</w:t>
      </w:r>
      <w:r w:rsidR="00623BD0" w:rsidRPr="00005003">
        <w:rPr>
          <w:sz w:val="28"/>
          <w:szCs w:val="28"/>
        </w:rPr>
        <w:t>Cờ thi đua Chính p</w:t>
      </w:r>
      <w:r w:rsidR="00482971" w:rsidRPr="00005003">
        <w:rPr>
          <w:sz w:val="28"/>
          <w:szCs w:val="28"/>
        </w:rPr>
        <w:t>hủ….</w:t>
      </w:r>
      <w:r>
        <w:rPr>
          <w:sz w:val="28"/>
          <w:szCs w:val="28"/>
        </w:rPr>
        <w:t>;</w:t>
      </w:r>
      <w:r w:rsidR="00482971" w:rsidRPr="00005003">
        <w:rPr>
          <w:sz w:val="28"/>
          <w:szCs w:val="28"/>
        </w:rPr>
        <w:t>Bằng khen của Thủ tư</w:t>
      </w:r>
      <w:r w:rsidR="00FA5EA6" w:rsidRPr="00005003">
        <w:rPr>
          <w:sz w:val="28"/>
          <w:szCs w:val="28"/>
        </w:rPr>
        <w:t>ớ</w:t>
      </w:r>
      <w:r w:rsidR="00482971" w:rsidRPr="00005003">
        <w:rPr>
          <w:sz w:val="28"/>
          <w:szCs w:val="28"/>
        </w:rPr>
        <w:t>ng…….</w:t>
      </w:r>
      <w:r w:rsidR="001E204D" w:rsidRPr="00005003">
        <w:rPr>
          <w:sz w:val="28"/>
          <w:szCs w:val="28"/>
        </w:rPr>
        <w:tab/>
      </w:r>
    </w:p>
    <w:p w:rsidR="008B67B0" w:rsidRPr="00A417FB" w:rsidRDefault="00F5375B" w:rsidP="00005003">
      <w:pPr>
        <w:pStyle w:val="BodyText"/>
        <w:numPr>
          <w:ilvl w:val="0"/>
          <w:numId w:val="25"/>
        </w:numPr>
        <w:spacing w:line="276" w:lineRule="auto"/>
        <w:ind w:left="0" w:firstLine="720"/>
        <w:jc w:val="both"/>
        <w:rPr>
          <w:b/>
          <w:bCs/>
        </w:rPr>
      </w:pPr>
      <w:r w:rsidRPr="00A417FB">
        <w:rPr>
          <w:b/>
        </w:rPr>
        <w:t>TỔNG</w:t>
      </w:r>
      <w:r w:rsidRPr="00A417FB">
        <w:rPr>
          <w:b/>
          <w:bCs/>
        </w:rPr>
        <w:t xml:space="preserve"> KẾT CÔNG TÁC THI ĐUA KHEN THƯỞNG</w:t>
      </w:r>
      <w:bookmarkStart w:id="1" w:name="B.__Các_tiêu_chí_đánh_giá_xếp_loại_thi_đ"/>
      <w:bookmarkStart w:id="2" w:name="1._Tặng_cờ_đơn_vị_thi_đua_xuất_sắc_năm_2"/>
      <w:bookmarkEnd w:id="1"/>
      <w:bookmarkEnd w:id="2"/>
    </w:p>
    <w:p w:rsidR="00872D93" w:rsidRPr="00005003" w:rsidRDefault="00005003" w:rsidP="00005003">
      <w:pPr>
        <w:pStyle w:val="Heading2"/>
        <w:numPr>
          <w:ilvl w:val="0"/>
          <w:numId w:val="0"/>
        </w:numPr>
        <w:tabs>
          <w:tab w:val="left" w:pos="1408"/>
        </w:tabs>
        <w:spacing w:line="276" w:lineRule="auto"/>
        <w:ind w:firstLine="720"/>
        <w:jc w:val="both"/>
        <w:rPr>
          <w:i w:val="0"/>
        </w:rPr>
      </w:pPr>
      <w:r w:rsidRPr="00005003">
        <w:rPr>
          <w:i w:val="0"/>
        </w:rPr>
        <w:t xml:space="preserve">    </w:t>
      </w:r>
      <w:r w:rsidR="008B67B0" w:rsidRPr="00005003">
        <w:rPr>
          <w:i w:val="0"/>
        </w:rPr>
        <w:t xml:space="preserve"> </w:t>
      </w:r>
      <w:r w:rsidR="00872D93" w:rsidRPr="00005003">
        <w:rPr>
          <w:i w:val="0"/>
        </w:rPr>
        <w:t xml:space="preserve">1. </w:t>
      </w:r>
      <w:r w:rsidR="006E77DC" w:rsidRPr="00005003">
        <w:rPr>
          <w:i w:val="0"/>
        </w:rPr>
        <w:t>C</w:t>
      </w:r>
      <w:r w:rsidR="00E26442" w:rsidRPr="00005003">
        <w:rPr>
          <w:i w:val="0"/>
        </w:rPr>
        <w:t xml:space="preserve">ờ đơn vị thi đua xuất sắc </w:t>
      </w:r>
      <w:r w:rsidR="00E26442" w:rsidRPr="00005003">
        <w:rPr>
          <w:i w:val="0"/>
          <w:spacing w:val="-3"/>
        </w:rPr>
        <w:t>năm</w:t>
      </w:r>
      <w:r w:rsidR="00482971" w:rsidRPr="00005003">
        <w:rPr>
          <w:i w:val="0"/>
          <w:spacing w:val="-3"/>
        </w:rPr>
        <w:t xml:space="preserve"> </w:t>
      </w:r>
      <w:r w:rsidR="00796129" w:rsidRPr="00005003">
        <w:rPr>
          <w:i w:val="0"/>
        </w:rPr>
        <w:t>2022</w:t>
      </w:r>
    </w:p>
    <w:p w:rsidR="006E77DC" w:rsidRPr="00005003" w:rsidRDefault="00005003" w:rsidP="00005003">
      <w:pPr>
        <w:pStyle w:val="Heading2"/>
        <w:numPr>
          <w:ilvl w:val="0"/>
          <w:numId w:val="0"/>
        </w:numPr>
        <w:tabs>
          <w:tab w:val="left" w:pos="284"/>
        </w:tabs>
        <w:spacing w:line="276" w:lineRule="auto"/>
        <w:ind w:firstLine="720"/>
        <w:jc w:val="both"/>
        <w:rPr>
          <w:b w:val="0"/>
          <w:i w:val="0"/>
        </w:rPr>
      </w:pPr>
      <w:r w:rsidRPr="00005003">
        <w:rPr>
          <w:b w:val="0"/>
          <w:i w:val="0"/>
        </w:rPr>
        <w:t xml:space="preserve">  </w:t>
      </w:r>
      <w:r w:rsidR="008A68BF" w:rsidRPr="00005003">
        <w:rPr>
          <w:b w:val="0"/>
          <w:i w:val="0"/>
        </w:rPr>
        <w:t xml:space="preserve"> </w:t>
      </w:r>
      <w:r w:rsidR="006E77DC" w:rsidRPr="00005003">
        <w:rPr>
          <w:b w:val="0"/>
          <w:i w:val="0"/>
        </w:rPr>
        <w:t>Căn cứ vào kết quả phong trào thi đua c</w:t>
      </w:r>
      <w:r w:rsidR="00E26442" w:rsidRPr="00005003">
        <w:rPr>
          <w:b w:val="0"/>
          <w:i w:val="0"/>
        </w:rPr>
        <w:t>ác</w:t>
      </w:r>
      <w:r w:rsidR="00482971" w:rsidRPr="00005003">
        <w:rPr>
          <w:b w:val="0"/>
          <w:i w:val="0"/>
        </w:rPr>
        <w:t xml:space="preserve"> </w:t>
      </w:r>
      <w:r w:rsidR="006E77DC" w:rsidRPr="00005003">
        <w:rPr>
          <w:b w:val="0"/>
          <w:i w:val="0"/>
        </w:rPr>
        <w:t>t</w:t>
      </w:r>
      <w:r w:rsidR="00E26442" w:rsidRPr="00005003">
        <w:rPr>
          <w:b w:val="0"/>
          <w:i w:val="0"/>
        </w:rPr>
        <w:t>ỉnh,</w:t>
      </w:r>
      <w:r w:rsidR="00AD59F9" w:rsidRPr="00005003">
        <w:rPr>
          <w:b w:val="0"/>
          <w:i w:val="0"/>
        </w:rPr>
        <w:t xml:space="preserve"> </w:t>
      </w:r>
      <w:r w:rsidR="006E77DC" w:rsidRPr="00005003">
        <w:rPr>
          <w:b w:val="0"/>
          <w:i w:val="0"/>
        </w:rPr>
        <w:t>t</w:t>
      </w:r>
      <w:r w:rsidR="00E26442" w:rsidRPr="00005003">
        <w:rPr>
          <w:b w:val="0"/>
          <w:i w:val="0"/>
        </w:rPr>
        <w:t>hành</w:t>
      </w:r>
      <w:r w:rsidR="00482971" w:rsidRPr="00005003">
        <w:rPr>
          <w:b w:val="0"/>
          <w:i w:val="0"/>
        </w:rPr>
        <w:t xml:space="preserve"> </w:t>
      </w:r>
      <w:r w:rsidR="00282038" w:rsidRPr="00005003">
        <w:rPr>
          <w:b w:val="0"/>
          <w:i w:val="0"/>
          <w:spacing w:val="-11"/>
        </w:rPr>
        <w:t>H</w:t>
      </w:r>
      <w:r w:rsidR="00E26442" w:rsidRPr="00005003">
        <w:rPr>
          <w:b w:val="0"/>
          <w:i w:val="0"/>
        </w:rPr>
        <w:t>ội</w:t>
      </w:r>
      <w:r w:rsidR="00482971" w:rsidRPr="00005003">
        <w:rPr>
          <w:b w:val="0"/>
          <w:i w:val="0"/>
        </w:rPr>
        <w:t xml:space="preserve"> </w:t>
      </w:r>
      <w:r w:rsidR="006E77DC" w:rsidRPr="00005003">
        <w:rPr>
          <w:b w:val="0"/>
          <w:i w:val="0"/>
        </w:rPr>
        <w:t>xem xét đề nghị</w:t>
      </w:r>
      <w:r w:rsidR="00FA5EA6" w:rsidRPr="00005003">
        <w:rPr>
          <w:b w:val="0"/>
          <w:i w:val="0"/>
        </w:rPr>
        <w:t xml:space="preserve"> </w:t>
      </w:r>
      <w:r w:rsidR="00E26442" w:rsidRPr="00005003">
        <w:rPr>
          <w:b w:val="0"/>
          <w:i w:val="0"/>
        </w:rPr>
        <w:t>Trung ương Hội</w:t>
      </w:r>
      <w:r w:rsidR="00872D93" w:rsidRPr="00005003">
        <w:rPr>
          <w:b w:val="0"/>
          <w:i w:val="0"/>
        </w:rPr>
        <w:t xml:space="preserve"> xem xét và</w:t>
      </w:r>
      <w:r w:rsidR="000B0928" w:rsidRPr="00005003">
        <w:rPr>
          <w:b w:val="0"/>
          <w:i w:val="0"/>
        </w:rPr>
        <w:t xml:space="preserve"> tặng cờ thi đua xuất</w:t>
      </w:r>
      <w:r w:rsidR="00482971" w:rsidRPr="00005003">
        <w:rPr>
          <w:b w:val="0"/>
          <w:i w:val="0"/>
        </w:rPr>
        <w:t xml:space="preserve"> </w:t>
      </w:r>
      <w:r w:rsidR="00796129" w:rsidRPr="00005003">
        <w:rPr>
          <w:b w:val="0"/>
          <w:i w:val="0"/>
        </w:rPr>
        <w:t>sắc trong năm 2022</w:t>
      </w:r>
      <w:r w:rsidR="00FA5EA6" w:rsidRPr="00005003">
        <w:rPr>
          <w:b w:val="0"/>
          <w:i w:val="0"/>
        </w:rPr>
        <w:t>.</w:t>
      </w:r>
    </w:p>
    <w:p w:rsidR="00E26442" w:rsidRPr="00005003" w:rsidRDefault="00005003" w:rsidP="00005003">
      <w:pPr>
        <w:pStyle w:val="Heading2"/>
        <w:numPr>
          <w:ilvl w:val="0"/>
          <w:numId w:val="0"/>
        </w:numPr>
        <w:tabs>
          <w:tab w:val="left" w:pos="1408"/>
        </w:tabs>
        <w:spacing w:line="276" w:lineRule="auto"/>
        <w:ind w:firstLine="720"/>
        <w:jc w:val="both"/>
        <w:rPr>
          <w:b w:val="0"/>
          <w:i w:val="0"/>
        </w:rPr>
      </w:pPr>
      <w:r w:rsidRPr="00005003">
        <w:rPr>
          <w:b w:val="0"/>
          <w:i w:val="0"/>
        </w:rPr>
        <w:t xml:space="preserve">    </w:t>
      </w:r>
      <w:r w:rsidR="008A68BF" w:rsidRPr="00005003">
        <w:rPr>
          <w:b w:val="0"/>
          <w:i w:val="0"/>
        </w:rPr>
        <w:t xml:space="preserve"> </w:t>
      </w:r>
      <w:r w:rsidR="000B0928" w:rsidRPr="00005003">
        <w:rPr>
          <w:b w:val="0"/>
          <w:i w:val="0"/>
        </w:rPr>
        <w:t xml:space="preserve">Số lượng cờ </w:t>
      </w:r>
      <w:r w:rsidR="00796129" w:rsidRPr="00005003">
        <w:rPr>
          <w:b w:val="0"/>
          <w:i w:val="0"/>
        </w:rPr>
        <w:t>thi đua xuất sắc năm 2022</w:t>
      </w:r>
      <w:r w:rsidR="00482971" w:rsidRPr="00005003">
        <w:rPr>
          <w:b w:val="0"/>
          <w:i w:val="0"/>
        </w:rPr>
        <w:t xml:space="preserve"> theo Q</w:t>
      </w:r>
      <w:r w:rsidR="006E77DC" w:rsidRPr="00005003">
        <w:rPr>
          <w:b w:val="0"/>
          <w:i w:val="0"/>
        </w:rPr>
        <w:t>uy chế thi đua</w:t>
      </w:r>
      <w:r w:rsidR="00482971" w:rsidRPr="00005003">
        <w:rPr>
          <w:b w:val="0"/>
          <w:i w:val="0"/>
        </w:rPr>
        <w:t>, khen thưởng</w:t>
      </w:r>
      <w:r w:rsidR="008216B8" w:rsidRPr="00005003">
        <w:rPr>
          <w:b w:val="0"/>
          <w:i w:val="0"/>
        </w:rPr>
        <w:t xml:space="preserve"> chỉ tặng cho</w:t>
      </w:r>
      <w:r w:rsidR="000B0928" w:rsidRPr="00005003">
        <w:rPr>
          <w:b w:val="0"/>
          <w:i w:val="0"/>
        </w:rPr>
        <w:t xml:space="preserve"> 1/3 tổng số các</w:t>
      </w:r>
      <w:r w:rsidR="008A68BF" w:rsidRPr="00005003">
        <w:rPr>
          <w:b w:val="0"/>
          <w:i w:val="0"/>
        </w:rPr>
        <w:t xml:space="preserve"> </w:t>
      </w:r>
      <w:r w:rsidR="00E26442" w:rsidRPr="00005003">
        <w:rPr>
          <w:b w:val="0"/>
          <w:i w:val="0"/>
        </w:rPr>
        <w:t>tỉnh</w:t>
      </w:r>
      <w:r w:rsidR="001812E7" w:rsidRPr="00005003">
        <w:rPr>
          <w:b w:val="0"/>
          <w:i w:val="0"/>
        </w:rPr>
        <w:t>, thành Hội trong cả nước</w:t>
      </w:r>
      <w:r w:rsidR="00AD59F9" w:rsidRPr="00005003">
        <w:rPr>
          <w:b w:val="0"/>
          <w:i w:val="0"/>
        </w:rPr>
        <w:t xml:space="preserve"> </w:t>
      </w:r>
      <w:r w:rsidR="004411A4" w:rsidRPr="00005003">
        <w:rPr>
          <w:b w:val="0"/>
          <w:i w:val="0"/>
        </w:rPr>
        <w:t>(khoảng 20 cờ).</w:t>
      </w:r>
    </w:p>
    <w:p w:rsidR="00E26442" w:rsidRPr="00005003" w:rsidRDefault="00005003" w:rsidP="00005003">
      <w:pPr>
        <w:pStyle w:val="Heading2"/>
        <w:numPr>
          <w:ilvl w:val="0"/>
          <w:numId w:val="0"/>
        </w:numPr>
        <w:tabs>
          <w:tab w:val="left" w:pos="1408"/>
        </w:tabs>
        <w:spacing w:line="276" w:lineRule="auto"/>
        <w:ind w:firstLine="720"/>
        <w:jc w:val="both"/>
        <w:rPr>
          <w:i w:val="0"/>
        </w:rPr>
      </w:pPr>
      <w:bookmarkStart w:id="3" w:name="2._Tặng_Bằng_khen_cho_cán_bộ_hội_viên_và"/>
      <w:bookmarkEnd w:id="3"/>
      <w:r w:rsidRPr="00005003">
        <w:rPr>
          <w:bCs w:val="0"/>
          <w:i w:val="0"/>
        </w:rPr>
        <w:t xml:space="preserve">     </w:t>
      </w:r>
      <w:r w:rsidR="000B0928" w:rsidRPr="00005003">
        <w:rPr>
          <w:bCs w:val="0"/>
          <w:i w:val="0"/>
        </w:rPr>
        <w:t>2.</w:t>
      </w:r>
      <w:r w:rsidR="00796129" w:rsidRPr="00005003">
        <w:rPr>
          <w:bCs w:val="0"/>
          <w:i w:val="0"/>
        </w:rPr>
        <w:t xml:space="preserve"> </w:t>
      </w:r>
      <w:r w:rsidR="000B0928" w:rsidRPr="00005003">
        <w:rPr>
          <w:i w:val="0"/>
        </w:rPr>
        <w:t>Bằng khen</w:t>
      </w:r>
      <w:r w:rsidR="004411A4" w:rsidRPr="00005003">
        <w:rPr>
          <w:i w:val="0"/>
        </w:rPr>
        <w:t xml:space="preserve"> của Trung ương Hội</w:t>
      </w:r>
    </w:p>
    <w:p w:rsidR="004411A4" w:rsidRPr="00005003" w:rsidRDefault="00005003" w:rsidP="00005003">
      <w:pPr>
        <w:tabs>
          <w:tab w:val="left" w:pos="1408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005003">
        <w:rPr>
          <w:sz w:val="28"/>
          <w:szCs w:val="28"/>
        </w:rPr>
        <w:t xml:space="preserve">  </w:t>
      </w:r>
      <w:r w:rsidR="00F30577" w:rsidRPr="00005003">
        <w:rPr>
          <w:sz w:val="28"/>
          <w:szCs w:val="28"/>
        </w:rPr>
        <w:t>Số lượng bằng khen</w:t>
      </w:r>
      <w:r w:rsidR="008A68BF" w:rsidRPr="00005003">
        <w:rPr>
          <w:sz w:val="28"/>
          <w:szCs w:val="28"/>
        </w:rPr>
        <w:t xml:space="preserve"> </w:t>
      </w:r>
      <w:r w:rsidR="00796129" w:rsidRPr="00005003">
        <w:rPr>
          <w:sz w:val="28"/>
          <w:szCs w:val="28"/>
        </w:rPr>
        <w:t xml:space="preserve">của </w:t>
      </w:r>
      <w:r w:rsidR="00F30577" w:rsidRPr="00005003">
        <w:rPr>
          <w:sz w:val="28"/>
          <w:szCs w:val="28"/>
        </w:rPr>
        <w:t>Hội</w:t>
      </w:r>
      <w:r w:rsidR="00796129" w:rsidRPr="00005003">
        <w:rPr>
          <w:sz w:val="28"/>
          <w:szCs w:val="28"/>
        </w:rPr>
        <w:t xml:space="preserve"> Cựu TNXP các tỉnh</w:t>
      </w:r>
      <w:r w:rsidR="00FA5EA6" w:rsidRPr="00005003">
        <w:rPr>
          <w:sz w:val="28"/>
          <w:szCs w:val="28"/>
        </w:rPr>
        <w:t>,</w:t>
      </w:r>
      <w:r w:rsidR="00796129" w:rsidRPr="00005003">
        <w:rPr>
          <w:sz w:val="28"/>
          <w:szCs w:val="28"/>
        </w:rPr>
        <w:t xml:space="preserve"> thành phố thực hiện theo phân bổ đính kèm</w:t>
      </w:r>
      <w:r w:rsidR="00FA5EA6" w:rsidRPr="00005003">
        <w:rPr>
          <w:sz w:val="28"/>
          <w:szCs w:val="28"/>
        </w:rPr>
        <w:t>.</w:t>
      </w:r>
    </w:p>
    <w:p w:rsidR="00F82F98" w:rsidRPr="00005003" w:rsidRDefault="004411A4" w:rsidP="00005003">
      <w:pPr>
        <w:pStyle w:val="BodyText"/>
        <w:spacing w:line="276" w:lineRule="auto"/>
        <w:ind w:right="-21" w:firstLine="720"/>
        <w:jc w:val="both"/>
      </w:pPr>
      <w:r w:rsidRPr="00005003">
        <w:rPr>
          <w:b/>
        </w:rPr>
        <w:t>Lưu ý</w:t>
      </w:r>
      <w:r w:rsidR="00796129" w:rsidRPr="00005003">
        <w:t xml:space="preserve">: Để tạo điều kiện khen thưởng cho cơ sở, Đoàn Chủ tịch </w:t>
      </w:r>
      <w:r w:rsidR="000D6524" w:rsidRPr="00005003">
        <w:t>Trung</w:t>
      </w:r>
      <w:r w:rsidR="00FA5EA6" w:rsidRPr="00005003">
        <w:t xml:space="preserve"> ư</w:t>
      </w:r>
      <w:r w:rsidR="000D6524" w:rsidRPr="00005003">
        <w:t>ơng Hội có thể xét tặng Bằng khen theo nguyên tắc: “Trung ương tặng bằng khen, địa phương lo kinh phí thưởng”</w:t>
      </w:r>
      <w:r w:rsidR="00FA5EA6" w:rsidRPr="00005003">
        <w:t>.</w:t>
      </w:r>
    </w:p>
    <w:p w:rsidR="00E26442" w:rsidRPr="00005003" w:rsidRDefault="00AA1A2C" w:rsidP="00005003">
      <w:pPr>
        <w:pStyle w:val="Heading1"/>
        <w:tabs>
          <w:tab w:val="left" w:pos="995"/>
        </w:tabs>
        <w:spacing w:line="276" w:lineRule="auto"/>
        <w:ind w:firstLine="720"/>
        <w:jc w:val="both"/>
      </w:pPr>
      <w:bookmarkStart w:id="4" w:name="D._Thủ_tục_hồ_sơ_đề_nghị_khen_thưởng:"/>
      <w:bookmarkEnd w:id="4"/>
      <w:r w:rsidRPr="00005003">
        <w:t xml:space="preserve">3. </w:t>
      </w:r>
      <w:r w:rsidR="00E26442" w:rsidRPr="00005003">
        <w:t>T</w:t>
      </w:r>
      <w:r w:rsidR="00482971" w:rsidRPr="00005003">
        <w:t>hủ tục hồ sơ đề nghị khen</w:t>
      </w:r>
      <w:r w:rsidR="00FA5EA6" w:rsidRPr="00005003">
        <w:t xml:space="preserve"> </w:t>
      </w:r>
      <w:r w:rsidR="00482971" w:rsidRPr="00005003">
        <w:t>thưởng</w:t>
      </w:r>
    </w:p>
    <w:p w:rsidR="00E26442" w:rsidRPr="00005003" w:rsidRDefault="00DC34C5" w:rsidP="00DC34C5">
      <w:pPr>
        <w:pStyle w:val="Heading2"/>
        <w:numPr>
          <w:ilvl w:val="0"/>
          <w:numId w:val="0"/>
        </w:numPr>
        <w:tabs>
          <w:tab w:val="left" w:pos="1355"/>
        </w:tabs>
        <w:spacing w:line="276" w:lineRule="auto"/>
        <w:jc w:val="both"/>
        <w:rPr>
          <w:b w:val="0"/>
          <w:i w:val="0"/>
        </w:rPr>
      </w:pPr>
      <w:r>
        <w:rPr>
          <w:bCs w:val="0"/>
          <w:i w:val="0"/>
        </w:rPr>
        <w:t xml:space="preserve">             </w:t>
      </w:r>
      <w:r w:rsidR="008A68BF" w:rsidRPr="00005003">
        <w:rPr>
          <w:bCs w:val="0"/>
          <w:i w:val="0"/>
        </w:rPr>
        <w:t xml:space="preserve"> </w:t>
      </w:r>
      <w:r w:rsidR="00AA1A2C" w:rsidRPr="00005003">
        <w:rPr>
          <w:bCs w:val="0"/>
          <w:i w:val="0"/>
        </w:rPr>
        <w:t>a</w:t>
      </w:r>
      <w:r w:rsidR="001812E7" w:rsidRPr="00005003">
        <w:rPr>
          <w:bCs w:val="0"/>
          <w:i w:val="0"/>
        </w:rPr>
        <w:t xml:space="preserve">. </w:t>
      </w:r>
      <w:r w:rsidR="008216B8" w:rsidRPr="00005003">
        <w:rPr>
          <w:i w:val="0"/>
        </w:rPr>
        <w:t>Tặng cờ</w:t>
      </w:r>
      <w:r w:rsidR="00796129" w:rsidRPr="00005003">
        <w:rPr>
          <w:i w:val="0"/>
        </w:rPr>
        <w:t xml:space="preserve"> thi đua xuất sắc</w:t>
      </w:r>
    </w:p>
    <w:p w:rsidR="00E26442" w:rsidRPr="00005003" w:rsidRDefault="00005003" w:rsidP="00005003">
      <w:pPr>
        <w:tabs>
          <w:tab w:val="left" w:pos="1714"/>
          <w:tab w:val="left" w:pos="171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  </w:t>
      </w:r>
      <w:r w:rsidR="00482971" w:rsidRPr="00005003">
        <w:rPr>
          <w:sz w:val="28"/>
          <w:szCs w:val="28"/>
        </w:rPr>
        <w:t xml:space="preserve"> </w:t>
      </w:r>
      <w:r w:rsidR="001812E7" w:rsidRPr="00005003">
        <w:rPr>
          <w:sz w:val="28"/>
          <w:szCs w:val="28"/>
        </w:rPr>
        <w:t>-</w:t>
      </w:r>
      <w:r w:rsidR="00AD59F9" w:rsidRPr="00005003">
        <w:rPr>
          <w:sz w:val="28"/>
          <w:szCs w:val="28"/>
        </w:rPr>
        <w:t xml:space="preserve"> </w:t>
      </w:r>
      <w:r w:rsidR="00E26442" w:rsidRPr="00005003">
        <w:rPr>
          <w:sz w:val="28"/>
          <w:szCs w:val="28"/>
        </w:rPr>
        <w:t>Tờ</w:t>
      </w:r>
      <w:r w:rsidR="00AD59F9" w:rsidRPr="00005003">
        <w:rPr>
          <w:sz w:val="28"/>
          <w:szCs w:val="28"/>
        </w:rPr>
        <w:t xml:space="preserve"> </w:t>
      </w:r>
      <w:r w:rsidR="000D6524" w:rsidRPr="00005003">
        <w:rPr>
          <w:sz w:val="28"/>
          <w:szCs w:val="28"/>
        </w:rPr>
        <w:t>trình đề nghị khen thưởng</w:t>
      </w:r>
      <w:r w:rsidR="00482971" w:rsidRPr="00005003">
        <w:rPr>
          <w:sz w:val="28"/>
          <w:szCs w:val="28"/>
        </w:rPr>
        <w:t>;</w:t>
      </w:r>
    </w:p>
    <w:p w:rsidR="00E26442" w:rsidRPr="00005003" w:rsidRDefault="00005003" w:rsidP="00005003">
      <w:pPr>
        <w:tabs>
          <w:tab w:val="left" w:pos="1714"/>
          <w:tab w:val="left" w:pos="171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  </w:t>
      </w:r>
      <w:r w:rsidR="00482971" w:rsidRPr="00005003">
        <w:rPr>
          <w:sz w:val="28"/>
          <w:szCs w:val="28"/>
        </w:rPr>
        <w:t xml:space="preserve"> </w:t>
      </w:r>
      <w:r w:rsidR="001812E7" w:rsidRPr="00005003">
        <w:rPr>
          <w:sz w:val="28"/>
          <w:szCs w:val="28"/>
        </w:rPr>
        <w:t>-</w:t>
      </w:r>
      <w:r w:rsidR="00AD59F9" w:rsidRPr="00005003">
        <w:rPr>
          <w:sz w:val="28"/>
          <w:szCs w:val="28"/>
        </w:rPr>
        <w:t xml:space="preserve"> </w:t>
      </w:r>
      <w:r w:rsidR="00E26442" w:rsidRPr="00005003">
        <w:rPr>
          <w:sz w:val="28"/>
          <w:szCs w:val="28"/>
        </w:rPr>
        <w:t>Bản tóm tắt thành</w:t>
      </w:r>
      <w:r w:rsidR="00AD59F9" w:rsidRPr="00005003">
        <w:rPr>
          <w:sz w:val="28"/>
          <w:szCs w:val="28"/>
        </w:rPr>
        <w:t xml:space="preserve"> </w:t>
      </w:r>
      <w:r w:rsidR="00E26442" w:rsidRPr="00005003">
        <w:rPr>
          <w:sz w:val="28"/>
          <w:szCs w:val="28"/>
        </w:rPr>
        <w:t>tích;</w:t>
      </w:r>
    </w:p>
    <w:p w:rsidR="000D6524" w:rsidRPr="00005003" w:rsidRDefault="00005003" w:rsidP="00005003">
      <w:pPr>
        <w:tabs>
          <w:tab w:val="left" w:pos="1714"/>
          <w:tab w:val="left" w:pos="171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  </w:t>
      </w:r>
      <w:r w:rsidR="00482971" w:rsidRPr="00005003">
        <w:rPr>
          <w:sz w:val="28"/>
          <w:szCs w:val="28"/>
        </w:rPr>
        <w:t xml:space="preserve"> </w:t>
      </w:r>
      <w:r w:rsidR="00AA1A2C" w:rsidRPr="00005003">
        <w:rPr>
          <w:sz w:val="28"/>
          <w:szCs w:val="28"/>
        </w:rPr>
        <w:t>-</w:t>
      </w:r>
      <w:r w:rsidR="00AD59F9" w:rsidRPr="00005003">
        <w:rPr>
          <w:sz w:val="28"/>
          <w:szCs w:val="28"/>
        </w:rPr>
        <w:t xml:space="preserve"> </w:t>
      </w:r>
      <w:r w:rsidR="00AA1A2C" w:rsidRPr="00005003">
        <w:rPr>
          <w:sz w:val="28"/>
          <w:szCs w:val="28"/>
        </w:rPr>
        <w:t>Báo cáo thành tích</w:t>
      </w:r>
      <w:r w:rsidR="00AD59F9" w:rsidRPr="00005003">
        <w:rPr>
          <w:sz w:val="28"/>
          <w:szCs w:val="28"/>
        </w:rPr>
        <w:t xml:space="preserve"> </w:t>
      </w:r>
      <w:r w:rsidR="000D6524" w:rsidRPr="00005003">
        <w:rPr>
          <w:sz w:val="28"/>
          <w:szCs w:val="28"/>
        </w:rPr>
        <w:t>có xác nhận của Hội đồng TĐKT</w:t>
      </w:r>
      <w:r w:rsidR="00482971" w:rsidRPr="00005003">
        <w:rPr>
          <w:sz w:val="28"/>
          <w:szCs w:val="28"/>
        </w:rPr>
        <w:t xml:space="preserve"> </w:t>
      </w:r>
      <w:r w:rsidR="008216B8" w:rsidRPr="00005003">
        <w:rPr>
          <w:sz w:val="28"/>
          <w:szCs w:val="28"/>
        </w:rPr>
        <w:t>tỉnh</w:t>
      </w:r>
      <w:r w:rsidR="00F82F98" w:rsidRPr="00005003">
        <w:rPr>
          <w:sz w:val="28"/>
          <w:szCs w:val="28"/>
        </w:rPr>
        <w:t>, thành phố</w:t>
      </w:r>
      <w:r w:rsidR="00482971" w:rsidRPr="00005003">
        <w:rPr>
          <w:sz w:val="28"/>
          <w:szCs w:val="28"/>
        </w:rPr>
        <w:t>.</w:t>
      </w:r>
    </w:p>
    <w:p w:rsidR="000D6524" w:rsidRPr="00005003" w:rsidRDefault="00005003" w:rsidP="00005003">
      <w:pPr>
        <w:tabs>
          <w:tab w:val="left" w:pos="1714"/>
          <w:tab w:val="left" w:pos="171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b/>
          <w:sz w:val="28"/>
          <w:szCs w:val="28"/>
        </w:rPr>
        <w:t xml:space="preserve">    </w:t>
      </w:r>
      <w:r w:rsidR="00AA1A2C" w:rsidRPr="00005003">
        <w:rPr>
          <w:b/>
          <w:sz w:val="28"/>
          <w:szCs w:val="28"/>
        </w:rPr>
        <w:t>b</w:t>
      </w:r>
      <w:r w:rsidR="001812E7" w:rsidRPr="00005003">
        <w:rPr>
          <w:b/>
          <w:sz w:val="28"/>
          <w:szCs w:val="28"/>
        </w:rPr>
        <w:t xml:space="preserve">. </w:t>
      </w:r>
      <w:r w:rsidR="00E26442" w:rsidRPr="00005003">
        <w:rPr>
          <w:b/>
          <w:sz w:val="28"/>
          <w:szCs w:val="28"/>
        </w:rPr>
        <w:t>Tặng bằng</w:t>
      </w:r>
      <w:r w:rsidR="00AD59F9" w:rsidRPr="00005003">
        <w:rPr>
          <w:b/>
          <w:sz w:val="28"/>
          <w:szCs w:val="28"/>
        </w:rPr>
        <w:t xml:space="preserve"> </w:t>
      </w:r>
      <w:r w:rsidR="00E26442" w:rsidRPr="00005003">
        <w:rPr>
          <w:b/>
          <w:sz w:val="28"/>
          <w:szCs w:val="28"/>
        </w:rPr>
        <w:t>khen</w:t>
      </w:r>
      <w:r w:rsidR="00AD59F9" w:rsidRPr="00005003">
        <w:rPr>
          <w:b/>
          <w:sz w:val="28"/>
          <w:szCs w:val="28"/>
        </w:rPr>
        <w:t xml:space="preserve"> </w:t>
      </w:r>
      <w:r w:rsidR="000D6524" w:rsidRPr="00005003">
        <w:rPr>
          <w:b/>
          <w:sz w:val="28"/>
          <w:szCs w:val="28"/>
        </w:rPr>
        <w:t>của Trung ương Hội gồm</w:t>
      </w:r>
      <w:r w:rsidR="00482971" w:rsidRPr="00005003">
        <w:rPr>
          <w:b/>
          <w:sz w:val="28"/>
          <w:szCs w:val="28"/>
        </w:rPr>
        <w:t>:</w:t>
      </w:r>
    </w:p>
    <w:p w:rsidR="00750439" w:rsidRPr="00005003" w:rsidRDefault="00005003" w:rsidP="00005003">
      <w:pPr>
        <w:tabs>
          <w:tab w:val="left" w:pos="1714"/>
          <w:tab w:val="left" w:pos="171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  </w:t>
      </w:r>
      <w:r w:rsidR="001812E7" w:rsidRPr="00005003">
        <w:rPr>
          <w:sz w:val="28"/>
          <w:szCs w:val="28"/>
        </w:rPr>
        <w:t>-</w:t>
      </w:r>
      <w:r w:rsidR="00AD59F9" w:rsidRPr="00005003">
        <w:rPr>
          <w:sz w:val="28"/>
          <w:szCs w:val="28"/>
        </w:rPr>
        <w:t xml:space="preserve"> </w:t>
      </w:r>
      <w:r w:rsidR="00E26442" w:rsidRPr="00005003">
        <w:rPr>
          <w:sz w:val="28"/>
          <w:szCs w:val="28"/>
        </w:rPr>
        <w:t>Tờ</w:t>
      </w:r>
      <w:r w:rsidR="00AD59F9" w:rsidRPr="00005003">
        <w:rPr>
          <w:sz w:val="28"/>
          <w:szCs w:val="28"/>
        </w:rPr>
        <w:t xml:space="preserve"> </w:t>
      </w:r>
      <w:r w:rsidR="00E26442" w:rsidRPr="00005003">
        <w:rPr>
          <w:sz w:val="28"/>
          <w:szCs w:val="28"/>
        </w:rPr>
        <w:t>trình</w:t>
      </w:r>
    </w:p>
    <w:p w:rsidR="00E26442" w:rsidRPr="00005003" w:rsidRDefault="00005003" w:rsidP="00005003">
      <w:pPr>
        <w:tabs>
          <w:tab w:val="left" w:pos="1714"/>
          <w:tab w:val="left" w:pos="1715"/>
        </w:tabs>
        <w:spacing w:line="276" w:lineRule="auto"/>
        <w:ind w:firstLine="720"/>
        <w:jc w:val="both"/>
        <w:rPr>
          <w:sz w:val="28"/>
          <w:szCs w:val="28"/>
        </w:rPr>
      </w:pPr>
      <w:r w:rsidRPr="00005003">
        <w:rPr>
          <w:spacing w:val="-17"/>
          <w:sz w:val="28"/>
          <w:szCs w:val="28"/>
        </w:rPr>
        <w:t xml:space="preserve">         </w:t>
      </w:r>
      <w:r w:rsidR="00482971" w:rsidRPr="00005003">
        <w:rPr>
          <w:spacing w:val="-17"/>
          <w:sz w:val="28"/>
          <w:szCs w:val="28"/>
        </w:rPr>
        <w:t xml:space="preserve"> </w:t>
      </w:r>
      <w:r w:rsidR="00750439" w:rsidRPr="00005003">
        <w:rPr>
          <w:spacing w:val="-17"/>
          <w:sz w:val="28"/>
          <w:szCs w:val="28"/>
        </w:rPr>
        <w:t>-</w:t>
      </w:r>
      <w:r w:rsidRPr="00005003">
        <w:rPr>
          <w:spacing w:val="-17"/>
          <w:sz w:val="28"/>
          <w:szCs w:val="28"/>
        </w:rPr>
        <w:t xml:space="preserve"> </w:t>
      </w:r>
      <w:r w:rsidR="00750439" w:rsidRPr="00005003">
        <w:rPr>
          <w:spacing w:val="-17"/>
          <w:sz w:val="28"/>
          <w:szCs w:val="28"/>
        </w:rPr>
        <w:t>D</w:t>
      </w:r>
      <w:r w:rsidR="00E26442" w:rsidRPr="00005003">
        <w:rPr>
          <w:sz w:val="28"/>
          <w:szCs w:val="28"/>
        </w:rPr>
        <w:t>anh</w:t>
      </w:r>
      <w:r w:rsidR="00AD59F9" w:rsidRPr="00005003">
        <w:rPr>
          <w:sz w:val="28"/>
          <w:szCs w:val="28"/>
        </w:rPr>
        <w:t xml:space="preserve"> </w:t>
      </w:r>
      <w:r w:rsidR="00E26442" w:rsidRPr="00005003">
        <w:rPr>
          <w:sz w:val="28"/>
          <w:szCs w:val="28"/>
        </w:rPr>
        <w:t>sách</w:t>
      </w:r>
      <w:r w:rsidR="00AD59F9" w:rsidRPr="00005003">
        <w:rPr>
          <w:sz w:val="28"/>
          <w:szCs w:val="28"/>
        </w:rPr>
        <w:t xml:space="preserve"> </w:t>
      </w:r>
      <w:r w:rsidR="00E26442" w:rsidRPr="00005003">
        <w:rPr>
          <w:sz w:val="28"/>
          <w:szCs w:val="28"/>
        </w:rPr>
        <w:t>tập</w:t>
      </w:r>
      <w:r w:rsidR="00AD59F9" w:rsidRPr="00005003">
        <w:rPr>
          <w:sz w:val="28"/>
          <w:szCs w:val="28"/>
        </w:rPr>
        <w:t xml:space="preserve"> </w:t>
      </w:r>
      <w:r w:rsidR="00E26442" w:rsidRPr="00005003">
        <w:rPr>
          <w:sz w:val="28"/>
          <w:szCs w:val="28"/>
        </w:rPr>
        <w:t>thể</w:t>
      </w:r>
      <w:r w:rsidR="00AD59F9" w:rsidRPr="00005003">
        <w:rPr>
          <w:sz w:val="28"/>
          <w:szCs w:val="28"/>
        </w:rPr>
        <w:t xml:space="preserve"> </w:t>
      </w:r>
      <w:r w:rsidR="00E26442" w:rsidRPr="00005003">
        <w:rPr>
          <w:sz w:val="28"/>
          <w:szCs w:val="28"/>
        </w:rPr>
        <w:t>và</w:t>
      </w:r>
      <w:r w:rsidR="00AD59F9" w:rsidRPr="00005003">
        <w:rPr>
          <w:sz w:val="28"/>
          <w:szCs w:val="28"/>
        </w:rPr>
        <w:t xml:space="preserve"> </w:t>
      </w:r>
      <w:r w:rsidR="00E26442" w:rsidRPr="00005003">
        <w:rPr>
          <w:sz w:val="28"/>
          <w:szCs w:val="28"/>
        </w:rPr>
        <w:t>cá</w:t>
      </w:r>
      <w:r w:rsidR="00AD59F9" w:rsidRPr="00005003">
        <w:rPr>
          <w:sz w:val="28"/>
          <w:szCs w:val="28"/>
        </w:rPr>
        <w:t xml:space="preserve"> </w:t>
      </w:r>
      <w:r w:rsidR="00E26442" w:rsidRPr="00005003">
        <w:rPr>
          <w:sz w:val="28"/>
          <w:szCs w:val="28"/>
        </w:rPr>
        <w:t>nhân</w:t>
      </w:r>
      <w:r w:rsidR="00AD59F9" w:rsidRPr="00005003">
        <w:rPr>
          <w:sz w:val="28"/>
          <w:szCs w:val="28"/>
        </w:rPr>
        <w:t xml:space="preserve"> </w:t>
      </w:r>
      <w:r w:rsidR="00E26442" w:rsidRPr="00005003">
        <w:rPr>
          <w:sz w:val="28"/>
          <w:szCs w:val="28"/>
        </w:rPr>
        <w:t>đề</w:t>
      </w:r>
      <w:r w:rsidR="00F82F98" w:rsidRPr="00005003">
        <w:rPr>
          <w:sz w:val="28"/>
          <w:szCs w:val="28"/>
        </w:rPr>
        <w:t xml:space="preserve"> </w:t>
      </w:r>
      <w:r w:rsidR="00E26442" w:rsidRPr="00005003">
        <w:rPr>
          <w:sz w:val="28"/>
          <w:szCs w:val="28"/>
        </w:rPr>
        <w:t>nghị</w:t>
      </w:r>
      <w:r w:rsidR="00AD59F9" w:rsidRPr="00005003">
        <w:rPr>
          <w:sz w:val="28"/>
          <w:szCs w:val="28"/>
        </w:rPr>
        <w:t xml:space="preserve"> </w:t>
      </w:r>
      <w:r w:rsidR="00E26442" w:rsidRPr="00005003">
        <w:rPr>
          <w:sz w:val="28"/>
          <w:szCs w:val="28"/>
        </w:rPr>
        <w:t>khen</w:t>
      </w:r>
      <w:r w:rsidR="000B39EF" w:rsidRPr="00005003">
        <w:rPr>
          <w:sz w:val="28"/>
          <w:szCs w:val="28"/>
        </w:rPr>
        <w:t xml:space="preserve"> </w:t>
      </w:r>
      <w:r w:rsidR="00E26442" w:rsidRPr="00005003">
        <w:rPr>
          <w:sz w:val="28"/>
          <w:szCs w:val="28"/>
        </w:rPr>
        <w:t>thưởng;</w:t>
      </w:r>
    </w:p>
    <w:p w:rsidR="00AA1A2C" w:rsidRPr="00005003" w:rsidRDefault="00005003" w:rsidP="00005003">
      <w:pPr>
        <w:tabs>
          <w:tab w:val="left" w:pos="1714"/>
          <w:tab w:val="left" w:pos="1715"/>
        </w:tabs>
        <w:spacing w:line="276" w:lineRule="auto"/>
        <w:ind w:right="-71"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  </w:t>
      </w:r>
      <w:r w:rsidR="00750439" w:rsidRPr="00005003">
        <w:rPr>
          <w:sz w:val="28"/>
          <w:szCs w:val="28"/>
        </w:rPr>
        <w:t>-</w:t>
      </w:r>
      <w:r w:rsidR="00AD59F9" w:rsidRPr="00005003">
        <w:rPr>
          <w:sz w:val="28"/>
          <w:szCs w:val="28"/>
        </w:rPr>
        <w:t xml:space="preserve"> </w:t>
      </w:r>
      <w:r w:rsidR="00E26442" w:rsidRPr="00005003">
        <w:rPr>
          <w:sz w:val="28"/>
          <w:szCs w:val="28"/>
        </w:rPr>
        <w:t xml:space="preserve">Biên bản </w:t>
      </w:r>
      <w:r w:rsidR="00750439" w:rsidRPr="00005003">
        <w:rPr>
          <w:sz w:val="28"/>
          <w:szCs w:val="28"/>
        </w:rPr>
        <w:t xml:space="preserve">họp Hội đồng thi đua </w:t>
      </w:r>
      <w:r w:rsidR="00E26442" w:rsidRPr="00005003">
        <w:rPr>
          <w:sz w:val="28"/>
          <w:szCs w:val="28"/>
        </w:rPr>
        <w:t>Hội Cựu TNXP cấp tỉnh</w:t>
      </w:r>
      <w:r w:rsidR="00AA1A2C" w:rsidRPr="00005003">
        <w:rPr>
          <w:sz w:val="28"/>
          <w:szCs w:val="28"/>
        </w:rPr>
        <w:t>.</w:t>
      </w:r>
    </w:p>
    <w:p w:rsidR="008216B8" w:rsidRPr="00005003" w:rsidRDefault="00005003" w:rsidP="00005003">
      <w:pPr>
        <w:tabs>
          <w:tab w:val="left" w:pos="1714"/>
          <w:tab w:val="left" w:pos="1715"/>
        </w:tabs>
        <w:spacing w:line="276" w:lineRule="auto"/>
        <w:ind w:right="-71" w:firstLine="720"/>
        <w:jc w:val="both"/>
        <w:rPr>
          <w:sz w:val="28"/>
          <w:szCs w:val="28"/>
        </w:rPr>
      </w:pPr>
      <w:r w:rsidRPr="00005003">
        <w:rPr>
          <w:sz w:val="28"/>
          <w:szCs w:val="28"/>
        </w:rPr>
        <w:t xml:space="preserve">       </w:t>
      </w:r>
      <w:r w:rsidR="00AA1A2C" w:rsidRPr="00005003">
        <w:rPr>
          <w:sz w:val="28"/>
          <w:szCs w:val="28"/>
        </w:rPr>
        <w:t>-</w:t>
      </w:r>
      <w:r w:rsidR="00AD59F9" w:rsidRPr="00005003">
        <w:rPr>
          <w:sz w:val="28"/>
          <w:szCs w:val="28"/>
        </w:rPr>
        <w:t xml:space="preserve"> </w:t>
      </w:r>
      <w:r w:rsidR="00AA1A2C" w:rsidRPr="00005003">
        <w:rPr>
          <w:sz w:val="28"/>
          <w:szCs w:val="28"/>
        </w:rPr>
        <w:t>Báo cáo thành tích tập thể và cá nhân</w:t>
      </w:r>
      <w:r w:rsidR="000D6524" w:rsidRPr="00005003">
        <w:rPr>
          <w:sz w:val="28"/>
          <w:szCs w:val="28"/>
        </w:rPr>
        <w:t xml:space="preserve"> đề nghị khen thưởng</w:t>
      </w:r>
    </w:p>
    <w:p w:rsidR="00106FFB" w:rsidRPr="00005003" w:rsidRDefault="00AA1A2C" w:rsidP="00005003">
      <w:pPr>
        <w:pStyle w:val="BodyText"/>
        <w:spacing w:line="276" w:lineRule="auto"/>
        <w:ind w:firstLine="720"/>
        <w:jc w:val="both"/>
      </w:pPr>
      <w:r w:rsidRPr="00005003">
        <w:rPr>
          <w:b/>
        </w:rPr>
        <w:t>4. Về thời gian</w:t>
      </w:r>
      <w:r w:rsidRPr="00005003">
        <w:t>:</w:t>
      </w:r>
    </w:p>
    <w:p w:rsidR="00AA1A2C" w:rsidRPr="00005003" w:rsidRDefault="005B6524" w:rsidP="00005003">
      <w:pPr>
        <w:pStyle w:val="BodyText"/>
        <w:spacing w:line="276" w:lineRule="auto"/>
        <w:ind w:firstLine="720"/>
        <w:jc w:val="both"/>
      </w:pPr>
      <w:r w:rsidRPr="00005003">
        <w:t xml:space="preserve">Báo cáo tổng kết năm </w:t>
      </w:r>
      <w:r w:rsidR="00F82F98" w:rsidRPr="00005003">
        <w:t>2022</w:t>
      </w:r>
      <w:r w:rsidR="00482971" w:rsidRPr="00005003">
        <w:t xml:space="preserve"> </w:t>
      </w:r>
      <w:r w:rsidRPr="00005003">
        <w:t xml:space="preserve">và </w:t>
      </w:r>
      <w:r w:rsidR="00E26442" w:rsidRPr="00005003">
        <w:t>Hồ</w:t>
      </w:r>
      <w:r w:rsidR="00AD59F9" w:rsidRPr="00005003">
        <w:t xml:space="preserve"> </w:t>
      </w:r>
      <w:r w:rsidR="00E26442" w:rsidRPr="00005003">
        <w:t>sơ</w:t>
      </w:r>
      <w:r w:rsidR="00AD59F9" w:rsidRPr="00005003">
        <w:t xml:space="preserve"> </w:t>
      </w:r>
      <w:r w:rsidR="00482971" w:rsidRPr="00005003">
        <w:t xml:space="preserve">đề nghị </w:t>
      </w:r>
      <w:r w:rsidR="00E26442" w:rsidRPr="00005003">
        <w:t>khen thưởng</w:t>
      </w:r>
      <w:r w:rsidR="00F82F98" w:rsidRPr="00005003">
        <w:t>, t</w:t>
      </w:r>
      <w:r w:rsidR="00E26442" w:rsidRPr="00005003">
        <w:t>hời</w:t>
      </w:r>
      <w:r w:rsidR="00AD59F9" w:rsidRPr="00005003">
        <w:t xml:space="preserve"> </w:t>
      </w:r>
      <w:r w:rsidRPr="00005003">
        <w:t>hạn</w:t>
      </w:r>
      <w:r w:rsidR="00AA1A2C" w:rsidRPr="00005003">
        <w:t xml:space="preserve"> cuối cùng </w:t>
      </w:r>
      <w:r w:rsidR="00B4191F" w:rsidRPr="00005003">
        <w:t>ngày</w:t>
      </w:r>
      <w:r w:rsidR="00005003">
        <w:t xml:space="preserve"> </w:t>
      </w:r>
      <w:r w:rsidR="008B67B0" w:rsidRPr="00005003">
        <w:t>15/11</w:t>
      </w:r>
      <w:r w:rsidR="00F82F98" w:rsidRPr="00005003">
        <w:t>/2022</w:t>
      </w:r>
      <w:r w:rsidR="00AD59F9" w:rsidRPr="00005003">
        <w:t xml:space="preserve"> </w:t>
      </w:r>
      <w:r w:rsidR="00AA1A2C" w:rsidRPr="00005003">
        <w:t>(theo</w:t>
      </w:r>
      <w:r w:rsidR="00106FFB" w:rsidRPr="00005003">
        <w:t xml:space="preserve"> dấu</w:t>
      </w:r>
      <w:r w:rsidR="00AD59F9" w:rsidRPr="00005003">
        <w:t xml:space="preserve"> </w:t>
      </w:r>
      <w:r w:rsidR="001F7D7B" w:rsidRPr="00005003">
        <w:t>bưu</w:t>
      </w:r>
      <w:r w:rsidR="00AD59F9" w:rsidRPr="00005003">
        <w:t xml:space="preserve"> </w:t>
      </w:r>
      <w:r w:rsidR="00AA1A2C" w:rsidRPr="00005003">
        <w:t>điện</w:t>
      </w:r>
      <w:r w:rsidR="00106FFB" w:rsidRPr="00005003">
        <w:t>)</w:t>
      </w:r>
      <w:r w:rsidR="00005003">
        <w:t>;</w:t>
      </w:r>
      <w:r w:rsidR="00B4191F" w:rsidRPr="00005003">
        <w:t>q</w:t>
      </w:r>
      <w:r w:rsidR="00B10268" w:rsidRPr="00005003">
        <w:t>uá thời gian</w:t>
      </w:r>
      <w:r w:rsidR="00B4191F" w:rsidRPr="00005003">
        <w:t xml:space="preserve"> quy định nói </w:t>
      </w:r>
      <w:r w:rsidRPr="00005003">
        <w:t>trên Trung ương Hội không chịu</w:t>
      </w:r>
      <w:r w:rsidR="00AD59F9" w:rsidRPr="00005003">
        <w:t xml:space="preserve"> </w:t>
      </w:r>
      <w:r w:rsidR="00B4191F" w:rsidRPr="00005003">
        <w:t xml:space="preserve">trách </w:t>
      </w:r>
      <w:r w:rsidRPr="00005003">
        <w:t xml:space="preserve">nhiệm </w:t>
      </w:r>
      <w:r w:rsidR="00B4191F" w:rsidRPr="00005003">
        <w:t>về</w:t>
      </w:r>
      <w:r w:rsidR="00AD59F9" w:rsidRPr="00005003">
        <w:t xml:space="preserve"> </w:t>
      </w:r>
      <w:r w:rsidR="00AA1A2C" w:rsidRPr="00005003">
        <w:t xml:space="preserve">khen </w:t>
      </w:r>
      <w:r w:rsidR="00F82F98" w:rsidRPr="00005003">
        <w:t>thưởng năm 2022</w:t>
      </w:r>
      <w:r w:rsidR="00AA1A2C" w:rsidRPr="00005003">
        <w:t>.</w:t>
      </w:r>
    </w:p>
    <w:p w:rsidR="00E26442" w:rsidRDefault="00AA1A2C" w:rsidP="00DC34C5">
      <w:pPr>
        <w:pStyle w:val="BodyText"/>
        <w:spacing w:after="100" w:afterAutospacing="1" w:line="276" w:lineRule="auto"/>
        <w:ind w:right="72" w:firstLine="720"/>
        <w:jc w:val="both"/>
      </w:pPr>
      <w:r w:rsidRPr="00005003">
        <w:t>Thường</w:t>
      </w:r>
      <w:r w:rsidR="00AD59F9" w:rsidRPr="00005003">
        <w:t xml:space="preserve"> </w:t>
      </w:r>
      <w:r w:rsidR="00106FFB" w:rsidRPr="00005003">
        <w:t xml:space="preserve">trực </w:t>
      </w:r>
      <w:r w:rsidRPr="00005003">
        <w:t>Đoàn Chủ tịch đề nghị các tỉnh, t</w:t>
      </w:r>
      <w:r w:rsidR="00E26442" w:rsidRPr="00005003">
        <w:t xml:space="preserve">hành </w:t>
      </w:r>
      <w:r w:rsidRPr="00005003">
        <w:t>H</w:t>
      </w:r>
      <w:r w:rsidR="00B4191F" w:rsidRPr="00005003">
        <w:t>ội triển khai tổ chức</w:t>
      </w:r>
      <w:r w:rsidR="008A68BF" w:rsidRPr="00005003">
        <w:t xml:space="preserve"> </w:t>
      </w:r>
      <w:r w:rsidR="00E26442" w:rsidRPr="00005003">
        <w:t>th</w:t>
      </w:r>
      <w:r w:rsidR="00B4191F" w:rsidRPr="00005003">
        <w:t>ực</w:t>
      </w:r>
      <w:r w:rsidR="006C7AC4" w:rsidRPr="00005003">
        <w:t xml:space="preserve"> hiện theo hướng dẫn trên đây.</w:t>
      </w:r>
      <w:r w:rsidR="00AD59F9" w:rsidRPr="00005003">
        <w:t xml:space="preserve"> </w:t>
      </w:r>
      <w:r w:rsidR="006C7AC4" w:rsidRPr="00005003">
        <w:t>M</w:t>
      </w:r>
      <w:r w:rsidR="00B4191F" w:rsidRPr="00005003">
        <w:t>ọi vướng</w:t>
      </w:r>
      <w:r w:rsidR="00AD59F9" w:rsidRPr="00005003">
        <w:t xml:space="preserve"> </w:t>
      </w:r>
      <w:r w:rsidR="00B4191F" w:rsidRPr="00005003">
        <w:t>mắc</w:t>
      </w:r>
      <w:r w:rsidR="006C7AC4" w:rsidRPr="00005003">
        <w:t xml:space="preserve"> đề nghị</w:t>
      </w:r>
      <w:r w:rsidR="00B4191F" w:rsidRPr="00005003">
        <w:t xml:space="preserve"> trao đổi với </w:t>
      </w:r>
      <w:r w:rsidR="00F05915" w:rsidRPr="00005003">
        <w:t>đồng chí Chánh văn</w:t>
      </w:r>
      <w:r w:rsidR="00AD59F9" w:rsidRPr="00005003">
        <w:t xml:space="preserve"> </w:t>
      </w:r>
      <w:r w:rsidR="00106FFB" w:rsidRPr="00005003">
        <w:t xml:space="preserve">phòng, </w:t>
      </w:r>
      <w:r w:rsidR="006C7AC4" w:rsidRPr="00005003">
        <w:t>Thường trực</w:t>
      </w:r>
      <w:r w:rsidR="00B4191F" w:rsidRPr="00005003">
        <w:t xml:space="preserve"> Thi đua</w:t>
      </w:r>
      <w:r w:rsidR="006C7AC4" w:rsidRPr="00005003">
        <w:t>,</w:t>
      </w:r>
      <w:r w:rsidR="00B4191F" w:rsidRPr="00005003">
        <w:t xml:space="preserve"> khen thưởng</w:t>
      </w:r>
      <w:r w:rsidR="00E26442" w:rsidRPr="00005003"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937"/>
      </w:tblGrid>
      <w:tr w:rsidR="00DC34C5" w:rsidTr="00BB2D3E">
        <w:tc>
          <w:tcPr>
            <w:tcW w:w="4773" w:type="dxa"/>
          </w:tcPr>
          <w:p w:rsidR="00DC34C5" w:rsidRDefault="00DC34C5" w:rsidP="00DC34C5">
            <w:pPr>
              <w:pStyle w:val="BodyText"/>
              <w:spacing w:line="276" w:lineRule="auto"/>
              <w:ind w:right="71"/>
              <w:jc w:val="both"/>
              <w:rPr>
                <w:b/>
                <w:i/>
                <w:sz w:val="24"/>
                <w:szCs w:val="24"/>
              </w:rPr>
            </w:pPr>
            <w:r w:rsidRPr="008A68BF">
              <w:rPr>
                <w:b/>
                <w:i/>
                <w:sz w:val="24"/>
                <w:szCs w:val="24"/>
              </w:rPr>
              <w:t xml:space="preserve">Nơi nhận:         </w:t>
            </w:r>
          </w:p>
          <w:p w:rsidR="00DC34C5" w:rsidRPr="00B4191F" w:rsidRDefault="00DC34C5" w:rsidP="00DC34C5">
            <w:pPr>
              <w:pStyle w:val="BodyText"/>
              <w:spacing w:line="276" w:lineRule="auto"/>
              <w:ind w:right="71"/>
              <w:rPr>
                <w:b/>
              </w:rPr>
            </w:pPr>
            <w:r w:rsidRPr="00B419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4191F">
              <w:rPr>
                <w:sz w:val="24"/>
                <w:szCs w:val="24"/>
              </w:rPr>
              <w:t xml:space="preserve">Các </w:t>
            </w:r>
            <w:r>
              <w:rPr>
                <w:sz w:val="24"/>
                <w:szCs w:val="24"/>
              </w:rPr>
              <w:t>T</w:t>
            </w:r>
            <w:r w:rsidRPr="00B4191F">
              <w:rPr>
                <w:sz w:val="24"/>
                <w:szCs w:val="24"/>
              </w:rPr>
              <w:t>ỉnh</w:t>
            </w:r>
            <w:r>
              <w:rPr>
                <w:sz w:val="24"/>
                <w:szCs w:val="24"/>
              </w:rPr>
              <w:t>,</w:t>
            </w:r>
            <w:r w:rsidRPr="00B419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Pr="00B4191F">
              <w:rPr>
                <w:sz w:val="24"/>
                <w:szCs w:val="24"/>
              </w:rPr>
              <w:t xml:space="preserve">hành </w:t>
            </w:r>
            <w:r>
              <w:rPr>
                <w:sz w:val="24"/>
                <w:szCs w:val="24"/>
              </w:rPr>
              <w:t>h</w:t>
            </w:r>
            <w:r w:rsidRPr="00B4191F">
              <w:rPr>
                <w:sz w:val="24"/>
                <w:szCs w:val="24"/>
              </w:rPr>
              <w:t>ội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r w:rsidRPr="00B4191F">
              <w:rPr>
                <w:sz w:val="24"/>
                <w:szCs w:val="24"/>
              </w:rPr>
              <w:t>- Lưu VT</w:t>
            </w:r>
            <w:r>
              <w:rPr>
                <w:b/>
              </w:rPr>
              <w:t>.</w:t>
            </w:r>
          </w:p>
          <w:p w:rsidR="00DC34C5" w:rsidRDefault="00DC34C5" w:rsidP="00DC34C5">
            <w:pPr>
              <w:pStyle w:val="BodyText"/>
              <w:spacing w:line="276" w:lineRule="auto"/>
              <w:ind w:right="71"/>
              <w:jc w:val="both"/>
            </w:pPr>
          </w:p>
        </w:tc>
        <w:tc>
          <w:tcPr>
            <w:tcW w:w="4937" w:type="dxa"/>
          </w:tcPr>
          <w:p w:rsidR="00DC34C5" w:rsidRDefault="00DC34C5" w:rsidP="00DC34C5">
            <w:pPr>
              <w:pStyle w:val="BodyText"/>
              <w:ind w:right="373"/>
              <w:jc w:val="center"/>
              <w:rPr>
                <w:b/>
                <w:sz w:val="26"/>
                <w:szCs w:val="26"/>
              </w:rPr>
            </w:pPr>
            <w:r w:rsidRPr="00B4191F">
              <w:rPr>
                <w:b/>
              </w:rPr>
              <w:t>TM. ĐOÀN CHỦ TỊCH</w:t>
            </w:r>
            <w:r>
              <w:rPr>
                <w:b/>
              </w:rPr>
              <w:br/>
            </w:r>
            <w:r w:rsidRPr="00FA5EA6">
              <w:rPr>
                <w:b/>
                <w:sz w:val="26"/>
                <w:szCs w:val="26"/>
              </w:rPr>
              <w:t>THƯỜNG TRỰC ĐOÀN CHỦ TỊCH</w:t>
            </w:r>
          </w:p>
          <w:p w:rsidR="00DC34C5" w:rsidRDefault="00DC34C5" w:rsidP="00DC34C5">
            <w:pPr>
              <w:pStyle w:val="ListParagraph"/>
              <w:tabs>
                <w:tab w:val="left" w:pos="1310"/>
              </w:tabs>
              <w:ind w:right="467" w:firstLine="0"/>
              <w:jc w:val="center"/>
              <w:rPr>
                <w:b/>
                <w:sz w:val="28"/>
              </w:rPr>
            </w:pPr>
          </w:p>
          <w:p w:rsidR="00DC34C5" w:rsidRDefault="00DC34C5" w:rsidP="00DC34C5">
            <w:pPr>
              <w:pStyle w:val="ListParagraph"/>
              <w:tabs>
                <w:tab w:val="left" w:pos="1310"/>
              </w:tabs>
              <w:ind w:right="467" w:firstLine="0"/>
              <w:jc w:val="center"/>
              <w:rPr>
                <w:b/>
                <w:sz w:val="28"/>
              </w:rPr>
            </w:pPr>
          </w:p>
          <w:p w:rsidR="00DC34C5" w:rsidRDefault="00DC34C5" w:rsidP="00DC34C5">
            <w:pPr>
              <w:pStyle w:val="ListParagraph"/>
              <w:tabs>
                <w:tab w:val="left" w:pos="1310"/>
              </w:tabs>
              <w:ind w:right="467" w:firstLine="0"/>
              <w:jc w:val="center"/>
              <w:rPr>
                <w:b/>
                <w:sz w:val="28"/>
              </w:rPr>
            </w:pPr>
          </w:p>
          <w:p w:rsidR="00DC34C5" w:rsidRDefault="00DC34C5" w:rsidP="00DC34C5">
            <w:pPr>
              <w:pStyle w:val="ListParagraph"/>
              <w:tabs>
                <w:tab w:val="left" w:pos="1310"/>
              </w:tabs>
              <w:ind w:right="467" w:firstLine="0"/>
              <w:jc w:val="center"/>
              <w:rPr>
                <w:b/>
                <w:sz w:val="28"/>
              </w:rPr>
            </w:pPr>
          </w:p>
          <w:p w:rsidR="00DC34C5" w:rsidRDefault="00DC34C5" w:rsidP="00DC34C5">
            <w:pPr>
              <w:pStyle w:val="ListParagraph"/>
              <w:tabs>
                <w:tab w:val="left" w:pos="1310"/>
              </w:tabs>
              <w:ind w:right="467" w:firstLine="0"/>
              <w:jc w:val="center"/>
            </w:pPr>
            <w:r>
              <w:rPr>
                <w:b/>
                <w:sz w:val="28"/>
              </w:rPr>
              <w:t>Ngô Văn Tuyến</w:t>
            </w:r>
          </w:p>
        </w:tc>
      </w:tr>
    </w:tbl>
    <w:p w:rsidR="00BB2D3E" w:rsidRDefault="00BB2D3E" w:rsidP="00BB2D3E">
      <w:pPr>
        <w:jc w:val="center"/>
        <w:rPr>
          <w:b/>
        </w:rPr>
      </w:pPr>
      <w:r>
        <w:rPr>
          <w:b/>
        </w:rPr>
        <w:br/>
      </w:r>
    </w:p>
    <w:p w:rsidR="00BB2D3E" w:rsidRPr="00BB2D3E" w:rsidRDefault="00BB2D3E" w:rsidP="00BB2D3E">
      <w:pPr>
        <w:jc w:val="center"/>
        <w:rPr>
          <w:b/>
          <w:sz w:val="28"/>
          <w:szCs w:val="28"/>
        </w:rPr>
      </w:pPr>
      <w:r w:rsidRPr="00BB2D3E">
        <w:rPr>
          <w:b/>
          <w:sz w:val="28"/>
          <w:szCs w:val="28"/>
        </w:rPr>
        <w:lastRenderedPageBreak/>
        <w:t>PHỤ LỤC</w:t>
      </w:r>
    </w:p>
    <w:p w:rsidR="00BB2D3E" w:rsidRPr="00BB2D3E" w:rsidRDefault="00BB2D3E" w:rsidP="00BB2D3E">
      <w:pPr>
        <w:jc w:val="center"/>
        <w:rPr>
          <w:b/>
          <w:sz w:val="28"/>
          <w:szCs w:val="28"/>
        </w:rPr>
      </w:pPr>
      <w:r w:rsidRPr="00BB2D3E">
        <w:rPr>
          <w:b/>
          <w:sz w:val="28"/>
          <w:szCs w:val="28"/>
        </w:rPr>
        <w:t>Phân bổ số lượng Bằng khen năm 2022 đối với các tỉnh thành Hội</w:t>
      </w:r>
    </w:p>
    <w:p w:rsidR="00BB2D3E" w:rsidRPr="00BB2D3E" w:rsidRDefault="00BB2D3E" w:rsidP="00BB2D3E">
      <w:pPr>
        <w:spacing w:after="100" w:afterAutospacing="1"/>
        <w:jc w:val="both"/>
        <w:rPr>
          <w:b/>
          <w:sz w:val="28"/>
          <w:szCs w:val="28"/>
        </w:rPr>
      </w:pPr>
      <w:r w:rsidRPr="00BB2D3E">
        <w:rPr>
          <w:sz w:val="28"/>
          <w:szCs w:val="28"/>
        </w:rPr>
        <w:t xml:space="preserve">            (Kèm theo hướng dẫn số           /HD-HCTNXPVN ngày     tháng     năm 2022) </w:t>
      </w: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669"/>
        <w:gridCol w:w="4409"/>
        <w:gridCol w:w="913"/>
        <w:gridCol w:w="1462"/>
        <w:gridCol w:w="1472"/>
        <w:gridCol w:w="1282"/>
      </w:tblGrid>
      <w:tr w:rsidR="00BB2D3E" w:rsidRPr="00BB2D3E" w:rsidTr="00BB2D3E">
        <w:trPr>
          <w:tblHeader/>
        </w:trPr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b/>
                <w:sz w:val="28"/>
                <w:szCs w:val="28"/>
              </w:rPr>
              <w:t>Số TT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b/>
                <w:sz w:val="28"/>
                <w:szCs w:val="28"/>
              </w:rPr>
              <w:t>Tỉnh, Thành hội</w:t>
            </w:r>
          </w:p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b/>
                <w:sz w:val="28"/>
                <w:szCs w:val="28"/>
              </w:rPr>
              <w:t>Số lượng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b/>
                <w:sz w:val="28"/>
                <w:szCs w:val="28"/>
              </w:rPr>
              <w:t>Tập thể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b/>
                <w:sz w:val="28"/>
                <w:szCs w:val="28"/>
              </w:rPr>
              <w:t>Cá nhân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b/>
                <w:sz w:val="28"/>
                <w:szCs w:val="28"/>
              </w:rPr>
              <w:t>Ghi chú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Bà Rịa- Vũng Tàu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09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03 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06 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2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Bắc Giang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19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04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15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3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Bắc Kạn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11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03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4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Bạc Liêu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06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02 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04 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5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Bắc Ninh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05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10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6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Bến Tre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14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04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10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7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Bình Định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14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04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10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8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Bình Dương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05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01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04 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9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Bình Phước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10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03 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07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10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Bình Thuận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13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04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09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11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Cà Mau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08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03 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05 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12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Cần Thơ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04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03 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13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Cao Bằng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07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02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05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14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thành phố Đà Nẵng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09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02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15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Đắk Lắk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05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10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16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Đắk Nông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06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02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04 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17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Điện Biên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09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03 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06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18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Đồng Nai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03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09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19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Gia Lai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13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04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09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rPr>
          <w:trHeight w:val="235"/>
        </w:trPr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20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Hà Giang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06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02 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04 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21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Hà Nam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14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05 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09 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22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Thảnh phố Hà Nội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47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15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32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23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Hà Tĩnh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23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07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16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24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Hải Dương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23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07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16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25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thành phố Hải Phòng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20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06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12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26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Hậu Giang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02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02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27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Hòa Bình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11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03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08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28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Hưng Yên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17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06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11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29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Khánh Hòa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10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03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30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Kiên Giang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07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02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05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31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Kon Tum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07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02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05 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32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Lai Châu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08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02 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06 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33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Lâm Đồng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11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03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08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34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Lạng Sơn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03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09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b/>
                <w:sz w:val="28"/>
                <w:szCs w:val="28"/>
              </w:rPr>
              <w:t>*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35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Lào Cai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08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03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36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Long An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10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03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07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Nam Định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20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06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14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38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Nghệ An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35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10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25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39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Ninh Bình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04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11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40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Ninh Thuận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07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02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05 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41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Phú Thọ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16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05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11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42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Phú Yên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08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02 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06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43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Quảng Bình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24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07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17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44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Quảng Nam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20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06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14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45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Quảng Ngãi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18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05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13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46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Quảng Ninh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11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03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08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47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Quảng trị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13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04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09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48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Sóc Trăng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03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01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02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49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Sơn La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10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03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07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50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TP Hồ Chí Minh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16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05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11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51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Tây Ninh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10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03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07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52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Thái Bình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28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08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20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53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Thái Nguyên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05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10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54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Thanh Hóa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51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15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37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55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Thừa Thiên Huế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13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01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07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56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Tiền Giang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12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03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09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57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Tuyên Quang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10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03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07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58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Vĩnh Long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06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01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05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59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Vĩnh Phúc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15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04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11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60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Yên Bái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10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03 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 xml:space="preserve"> </w:t>
            </w: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61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An Giang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01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01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62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Đồng Tháp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01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01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63</w:t>
            </w:r>
          </w:p>
        </w:tc>
        <w:tc>
          <w:tcPr>
            <w:tcW w:w="4654" w:type="dxa"/>
          </w:tcPr>
          <w:p w:rsidR="00BB2D3E" w:rsidRPr="00BB2D3E" w:rsidRDefault="00BB2D3E" w:rsidP="005F2BA8">
            <w:pPr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Hội Cựu TNXP tỉnh Trà Vinh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01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sz w:val="28"/>
                <w:szCs w:val="28"/>
              </w:rPr>
            </w:pPr>
            <w:r w:rsidRPr="00BB2D3E">
              <w:rPr>
                <w:sz w:val="28"/>
                <w:szCs w:val="28"/>
              </w:rPr>
              <w:t>01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D3E" w:rsidRPr="00BB2D3E" w:rsidTr="00BB2D3E">
        <w:tc>
          <w:tcPr>
            <w:tcW w:w="674" w:type="dxa"/>
          </w:tcPr>
          <w:p w:rsidR="00BB2D3E" w:rsidRPr="00BB2D3E" w:rsidRDefault="00BB2D3E" w:rsidP="005F2B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4" w:type="dxa"/>
          </w:tcPr>
          <w:p w:rsidR="00BB2D3E" w:rsidRPr="00BB2D3E" w:rsidRDefault="00BB2D3E" w:rsidP="005F2BA8">
            <w:pPr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b/>
                <w:sz w:val="28"/>
                <w:szCs w:val="28"/>
              </w:rPr>
              <w:t>Tổng cộng</w:t>
            </w:r>
          </w:p>
        </w:tc>
        <w:tc>
          <w:tcPr>
            <w:tcW w:w="512" w:type="dxa"/>
          </w:tcPr>
          <w:p w:rsidR="00BB2D3E" w:rsidRPr="00BB2D3E" w:rsidRDefault="00BB2D3E" w:rsidP="005F2BA8">
            <w:pPr>
              <w:jc w:val="right"/>
              <w:rPr>
                <w:b/>
                <w:sz w:val="28"/>
                <w:szCs w:val="28"/>
              </w:rPr>
            </w:pPr>
            <w:r w:rsidRPr="00BB2D3E">
              <w:rPr>
                <w:b/>
                <w:sz w:val="28"/>
                <w:szCs w:val="28"/>
              </w:rPr>
              <w:t>824</w:t>
            </w:r>
          </w:p>
        </w:tc>
        <w:tc>
          <w:tcPr>
            <w:tcW w:w="1519" w:type="dxa"/>
          </w:tcPr>
          <w:p w:rsidR="00BB2D3E" w:rsidRPr="00BB2D3E" w:rsidRDefault="00BB2D3E" w:rsidP="005F2BA8">
            <w:pPr>
              <w:jc w:val="right"/>
              <w:rPr>
                <w:b/>
                <w:sz w:val="28"/>
                <w:szCs w:val="28"/>
              </w:rPr>
            </w:pPr>
            <w:r w:rsidRPr="00BB2D3E">
              <w:rPr>
                <w:b/>
                <w:sz w:val="28"/>
                <w:szCs w:val="28"/>
              </w:rPr>
              <w:t>237</w:t>
            </w:r>
          </w:p>
        </w:tc>
        <w:tc>
          <w:tcPr>
            <w:tcW w:w="1520" w:type="dxa"/>
          </w:tcPr>
          <w:p w:rsidR="00BB2D3E" w:rsidRPr="00BB2D3E" w:rsidRDefault="00BB2D3E" w:rsidP="005F2BA8">
            <w:pPr>
              <w:jc w:val="right"/>
              <w:rPr>
                <w:b/>
                <w:sz w:val="28"/>
                <w:szCs w:val="28"/>
              </w:rPr>
            </w:pPr>
            <w:r w:rsidRPr="00BB2D3E">
              <w:rPr>
                <w:b/>
                <w:sz w:val="28"/>
                <w:szCs w:val="28"/>
              </w:rPr>
              <w:t>587</w:t>
            </w:r>
          </w:p>
        </w:tc>
        <w:tc>
          <w:tcPr>
            <w:tcW w:w="1328" w:type="dxa"/>
          </w:tcPr>
          <w:p w:rsidR="00BB2D3E" w:rsidRPr="00BB2D3E" w:rsidRDefault="00BB2D3E" w:rsidP="005F2BA8">
            <w:pPr>
              <w:ind w:right="176"/>
              <w:jc w:val="center"/>
              <w:rPr>
                <w:b/>
                <w:sz w:val="28"/>
                <w:szCs w:val="28"/>
              </w:rPr>
            </w:pPr>
            <w:r w:rsidRPr="00BB2D3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B2D3E" w:rsidRPr="00BB2D3E" w:rsidRDefault="00BB2D3E" w:rsidP="00BB2D3E">
      <w:pPr>
        <w:ind w:firstLine="720"/>
        <w:jc w:val="both"/>
        <w:rPr>
          <w:sz w:val="28"/>
          <w:szCs w:val="28"/>
        </w:rPr>
      </w:pPr>
    </w:p>
    <w:p w:rsidR="00155937" w:rsidRPr="00BB2D3E" w:rsidRDefault="00155937" w:rsidP="00EC58C5">
      <w:pPr>
        <w:pStyle w:val="BodyText"/>
        <w:spacing w:line="276" w:lineRule="auto"/>
        <w:ind w:right="71"/>
        <w:jc w:val="both"/>
      </w:pPr>
    </w:p>
    <w:sectPr w:rsidR="00155937" w:rsidRPr="00BB2D3E" w:rsidSect="00BC0EDE">
      <w:footerReference w:type="default" r:id="rId7"/>
      <w:pgSz w:w="11910" w:h="16840"/>
      <w:pgMar w:top="1060" w:right="660" w:bottom="820" w:left="154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248" w:rsidRDefault="00074248">
      <w:r>
        <w:separator/>
      </w:r>
    </w:p>
  </w:endnote>
  <w:endnote w:type="continuationSeparator" w:id="0">
    <w:p w:rsidR="00074248" w:rsidRDefault="0007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E7" w:rsidRDefault="005049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3917950</wp:posOffset>
              </wp:positionH>
              <wp:positionV relativeFrom="page">
                <wp:posOffset>10101580</wp:posOffset>
              </wp:positionV>
              <wp:extent cx="158115" cy="2279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2E7" w:rsidRDefault="00BC0EDE">
                          <w:pPr>
                            <w:pStyle w:val="BodyText"/>
                            <w:spacing w:before="20"/>
                            <w:ind w:left="4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 w:rsidR="001812E7"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67B0">
                            <w:rPr>
                              <w:rFonts w:ascii="Courier New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5pt;margin-top:795.4pt;width:12.45pt;height:1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fj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" filled="f" stroked="f">
              <v:textbox inset="0,0,0,0">
                <w:txbxContent>
                  <w:p w:rsidR="001812E7" w:rsidRDefault="00BC0EDE">
                    <w:pPr>
                      <w:pStyle w:val="BodyText"/>
                      <w:spacing w:before="20"/>
                      <w:ind w:left="4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 w:rsidR="001812E7"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67B0">
                      <w:rPr>
                        <w:rFonts w:ascii="Courier New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248" w:rsidRDefault="00074248">
      <w:r>
        <w:separator/>
      </w:r>
    </w:p>
  </w:footnote>
  <w:footnote w:type="continuationSeparator" w:id="0">
    <w:p w:rsidR="00074248" w:rsidRDefault="0007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5E0"/>
    <w:multiLevelType w:val="hybridMultilevel"/>
    <w:tmpl w:val="A59851AC"/>
    <w:lvl w:ilvl="0" w:tplc="9976C16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045FB"/>
    <w:multiLevelType w:val="hybridMultilevel"/>
    <w:tmpl w:val="C374D630"/>
    <w:lvl w:ilvl="0" w:tplc="20665896">
      <w:start w:val="4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6CE2C55"/>
    <w:multiLevelType w:val="hybridMultilevel"/>
    <w:tmpl w:val="9E2695DA"/>
    <w:lvl w:ilvl="0" w:tplc="FA90332C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9D323A3"/>
    <w:multiLevelType w:val="hybridMultilevel"/>
    <w:tmpl w:val="403A6C00"/>
    <w:lvl w:ilvl="0" w:tplc="DB6699F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A5B0071"/>
    <w:multiLevelType w:val="hybridMultilevel"/>
    <w:tmpl w:val="0DCEFC26"/>
    <w:lvl w:ilvl="0" w:tplc="D3B0A4D6">
      <w:start w:val="1"/>
      <w:numFmt w:val="upperLetter"/>
      <w:lvlText w:val="%1."/>
      <w:lvlJc w:val="left"/>
      <w:pPr>
        <w:ind w:left="1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" w15:restartNumberingAfterBreak="0">
    <w:nsid w:val="0EB86467"/>
    <w:multiLevelType w:val="hybridMultilevel"/>
    <w:tmpl w:val="5D4C9352"/>
    <w:lvl w:ilvl="0" w:tplc="1E1EB828">
      <w:start w:val="2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FE83855"/>
    <w:multiLevelType w:val="hybridMultilevel"/>
    <w:tmpl w:val="B56C86CC"/>
    <w:lvl w:ilvl="0" w:tplc="B6D0ECA0">
      <w:start w:val="1"/>
      <w:numFmt w:val="upperRoman"/>
      <w:lvlText w:val="%1."/>
      <w:lvlJc w:val="left"/>
      <w:pPr>
        <w:ind w:left="1090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44F030BA">
      <w:numFmt w:val="bullet"/>
      <w:lvlText w:val="•"/>
      <w:lvlJc w:val="left"/>
      <w:pPr>
        <w:ind w:left="1960" w:hanging="250"/>
      </w:pPr>
      <w:rPr>
        <w:rFonts w:hint="default"/>
        <w:lang w:val="en-US" w:eastAsia="en-US" w:bidi="en-US"/>
      </w:rPr>
    </w:lvl>
    <w:lvl w:ilvl="2" w:tplc="DDD6ED98">
      <w:numFmt w:val="bullet"/>
      <w:lvlText w:val="•"/>
      <w:lvlJc w:val="left"/>
      <w:pPr>
        <w:ind w:left="2821" w:hanging="250"/>
      </w:pPr>
      <w:rPr>
        <w:rFonts w:hint="default"/>
        <w:lang w:val="en-US" w:eastAsia="en-US" w:bidi="en-US"/>
      </w:rPr>
    </w:lvl>
    <w:lvl w:ilvl="3" w:tplc="9FF6100A">
      <w:numFmt w:val="bullet"/>
      <w:lvlText w:val="•"/>
      <w:lvlJc w:val="left"/>
      <w:pPr>
        <w:ind w:left="3681" w:hanging="250"/>
      </w:pPr>
      <w:rPr>
        <w:rFonts w:hint="default"/>
        <w:lang w:val="en-US" w:eastAsia="en-US" w:bidi="en-US"/>
      </w:rPr>
    </w:lvl>
    <w:lvl w:ilvl="4" w:tplc="AAC017A8">
      <w:numFmt w:val="bullet"/>
      <w:lvlText w:val="•"/>
      <w:lvlJc w:val="left"/>
      <w:pPr>
        <w:ind w:left="4542" w:hanging="250"/>
      </w:pPr>
      <w:rPr>
        <w:rFonts w:hint="default"/>
        <w:lang w:val="en-US" w:eastAsia="en-US" w:bidi="en-US"/>
      </w:rPr>
    </w:lvl>
    <w:lvl w:ilvl="5" w:tplc="F3F8FA78">
      <w:numFmt w:val="bullet"/>
      <w:lvlText w:val="•"/>
      <w:lvlJc w:val="left"/>
      <w:pPr>
        <w:ind w:left="5403" w:hanging="250"/>
      </w:pPr>
      <w:rPr>
        <w:rFonts w:hint="default"/>
        <w:lang w:val="en-US" w:eastAsia="en-US" w:bidi="en-US"/>
      </w:rPr>
    </w:lvl>
    <w:lvl w:ilvl="6" w:tplc="79205D52">
      <w:numFmt w:val="bullet"/>
      <w:lvlText w:val="•"/>
      <w:lvlJc w:val="left"/>
      <w:pPr>
        <w:ind w:left="6263" w:hanging="250"/>
      </w:pPr>
      <w:rPr>
        <w:rFonts w:hint="default"/>
        <w:lang w:val="en-US" w:eastAsia="en-US" w:bidi="en-US"/>
      </w:rPr>
    </w:lvl>
    <w:lvl w:ilvl="7" w:tplc="9EC8C766">
      <w:numFmt w:val="bullet"/>
      <w:lvlText w:val="•"/>
      <w:lvlJc w:val="left"/>
      <w:pPr>
        <w:ind w:left="7124" w:hanging="250"/>
      </w:pPr>
      <w:rPr>
        <w:rFonts w:hint="default"/>
        <w:lang w:val="en-US" w:eastAsia="en-US" w:bidi="en-US"/>
      </w:rPr>
    </w:lvl>
    <w:lvl w:ilvl="8" w:tplc="2A84901A">
      <w:numFmt w:val="bullet"/>
      <w:lvlText w:val="•"/>
      <w:lvlJc w:val="left"/>
      <w:pPr>
        <w:ind w:left="7985" w:hanging="250"/>
      </w:pPr>
      <w:rPr>
        <w:rFonts w:hint="default"/>
        <w:lang w:val="en-US" w:eastAsia="en-US" w:bidi="en-US"/>
      </w:rPr>
    </w:lvl>
  </w:abstractNum>
  <w:abstractNum w:abstractNumId="7" w15:restartNumberingAfterBreak="0">
    <w:nsid w:val="216C5217"/>
    <w:multiLevelType w:val="hybridMultilevel"/>
    <w:tmpl w:val="282A585E"/>
    <w:lvl w:ilvl="0" w:tplc="838E7098">
      <w:start w:val="1"/>
      <w:numFmt w:val="decimal"/>
      <w:lvlText w:val="%1."/>
      <w:lvlJc w:val="left"/>
      <w:pPr>
        <w:ind w:left="274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1B0CE75C">
      <w:numFmt w:val="bullet"/>
      <w:lvlText w:val="•"/>
      <w:lvlJc w:val="left"/>
      <w:pPr>
        <w:ind w:left="1222" w:hanging="288"/>
      </w:pPr>
      <w:rPr>
        <w:rFonts w:hint="default"/>
        <w:lang w:val="en-US" w:eastAsia="en-US" w:bidi="en-US"/>
      </w:rPr>
    </w:lvl>
    <w:lvl w:ilvl="2" w:tplc="7B96A376">
      <w:numFmt w:val="bullet"/>
      <w:lvlText w:val="•"/>
      <w:lvlJc w:val="left"/>
      <w:pPr>
        <w:ind w:left="2165" w:hanging="288"/>
      </w:pPr>
      <w:rPr>
        <w:rFonts w:hint="default"/>
        <w:lang w:val="en-US" w:eastAsia="en-US" w:bidi="en-US"/>
      </w:rPr>
    </w:lvl>
    <w:lvl w:ilvl="3" w:tplc="635C5924">
      <w:numFmt w:val="bullet"/>
      <w:lvlText w:val="•"/>
      <w:lvlJc w:val="left"/>
      <w:pPr>
        <w:ind w:left="3107" w:hanging="288"/>
      </w:pPr>
      <w:rPr>
        <w:rFonts w:hint="default"/>
        <w:lang w:val="en-US" w:eastAsia="en-US" w:bidi="en-US"/>
      </w:rPr>
    </w:lvl>
    <w:lvl w:ilvl="4" w:tplc="333E36D4">
      <w:numFmt w:val="bullet"/>
      <w:lvlText w:val="•"/>
      <w:lvlJc w:val="left"/>
      <w:pPr>
        <w:ind w:left="4050" w:hanging="288"/>
      </w:pPr>
      <w:rPr>
        <w:rFonts w:hint="default"/>
        <w:lang w:val="en-US" w:eastAsia="en-US" w:bidi="en-US"/>
      </w:rPr>
    </w:lvl>
    <w:lvl w:ilvl="5" w:tplc="E476022C">
      <w:numFmt w:val="bullet"/>
      <w:lvlText w:val="•"/>
      <w:lvlJc w:val="left"/>
      <w:pPr>
        <w:ind w:left="4993" w:hanging="288"/>
      </w:pPr>
      <w:rPr>
        <w:rFonts w:hint="default"/>
        <w:lang w:val="en-US" w:eastAsia="en-US" w:bidi="en-US"/>
      </w:rPr>
    </w:lvl>
    <w:lvl w:ilvl="6" w:tplc="B584201A">
      <w:numFmt w:val="bullet"/>
      <w:lvlText w:val="•"/>
      <w:lvlJc w:val="left"/>
      <w:pPr>
        <w:ind w:left="5935" w:hanging="288"/>
      </w:pPr>
      <w:rPr>
        <w:rFonts w:hint="default"/>
        <w:lang w:val="en-US" w:eastAsia="en-US" w:bidi="en-US"/>
      </w:rPr>
    </w:lvl>
    <w:lvl w:ilvl="7" w:tplc="E332B768">
      <w:numFmt w:val="bullet"/>
      <w:lvlText w:val="•"/>
      <w:lvlJc w:val="left"/>
      <w:pPr>
        <w:ind w:left="6878" w:hanging="288"/>
      </w:pPr>
      <w:rPr>
        <w:rFonts w:hint="default"/>
        <w:lang w:val="en-US" w:eastAsia="en-US" w:bidi="en-US"/>
      </w:rPr>
    </w:lvl>
    <w:lvl w:ilvl="8" w:tplc="B2FA9290">
      <w:numFmt w:val="bullet"/>
      <w:lvlText w:val="•"/>
      <w:lvlJc w:val="left"/>
      <w:pPr>
        <w:ind w:left="7821" w:hanging="288"/>
      </w:pPr>
      <w:rPr>
        <w:rFonts w:hint="default"/>
        <w:lang w:val="en-US" w:eastAsia="en-US" w:bidi="en-US"/>
      </w:rPr>
    </w:lvl>
  </w:abstractNum>
  <w:abstractNum w:abstractNumId="8" w15:restartNumberingAfterBreak="0">
    <w:nsid w:val="22DE4832"/>
    <w:multiLevelType w:val="hybridMultilevel"/>
    <w:tmpl w:val="DE5ACBF8"/>
    <w:lvl w:ilvl="0" w:tplc="7C1A62FE">
      <w:start w:val="1"/>
      <w:numFmt w:val="upperLetter"/>
      <w:lvlText w:val="%1."/>
      <w:lvlJc w:val="left"/>
      <w:pPr>
        <w:ind w:left="994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en-US"/>
      </w:rPr>
    </w:lvl>
    <w:lvl w:ilvl="1" w:tplc="1916D95A">
      <w:start w:val="1"/>
      <w:numFmt w:val="decimal"/>
      <w:lvlText w:val="%2."/>
      <w:lvlJc w:val="left"/>
      <w:pPr>
        <w:ind w:left="1407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en-US" w:eastAsia="en-US" w:bidi="en-US"/>
      </w:rPr>
    </w:lvl>
    <w:lvl w:ilvl="2" w:tplc="CAB64332">
      <w:start w:val="1"/>
      <w:numFmt w:val="lowerLetter"/>
      <w:lvlText w:val="%3."/>
      <w:lvlJc w:val="left"/>
      <w:pPr>
        <w:ind w:left="140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3" w:tplc="405453F0">
      <w:numFmt w:val="bullet"/>
      <w:lvlText w:val="•"/>
      <w:lvlJc w:val="left"/>
      <w:pPr>
        <w:ind w:left="1400" w:hanging="281"/>
      </w:pPr>
      <w:rPr>
        <w:rFonts w:hint="default"/>
        <w:lang w:val="en-US" w:eastAsia="en-US" w:bidi="en-US"/>
      </w:rPr>
    </w:lvl>
    <w:lvl w:ilvl="4" w:tplc="87F06588">
      <w:numFmt w:val="bullet"/>
      <w:lvlText w:val="•"/>
      <w:lvlJc w:val="left"/>
      <w:pPr>
        <w:ind w:left="2586" w:hanging="281"/>
      </w:pPr>
      <w:rPr>
        <w:rFonts w:hint="default"/>
        <w:lang w:val="en-US" w:eastAsia="en-US" w:bidi="en-US"/>
      </w:rPr>
    </w:lvl>
    <w:lvl w:ilvl="5" w:tplc="685886E2">
      <w:numFmt w:val="bullet"/>
      <w:lvlText w:val="•"/>
      <w:lvlJc w:val="left"/>
      <w:pPr>
        <w:ind w:left="3773" w:hanging="281"/>
      </w:pPr>
      <w:rPr>
        <w:rFonts w:hint="default"/>
        <w:lang w:val="en-US" w:eastAsia="en-US" w:bidi="en-US"/>
      </w:rPr>
    </w:lvl>
    <w:lvl w:ilvl="6" w:tplc="26A023BE">
      <w:numFmt w:val="bullet"/>
      <w:lvlText w:val="•"/>
      <w:lvlJc w:val="left"/>
      <w:pPr>
        <w:ind w:left="4959" w:hanging="281"/>
      </w:pPr>
      <w:rPr>
        <w:rFonts w:hint="default"/>
        <w:lang w:val="en-US" w:eastAsia="en-US" w:bidi="en-US"/>
      </w:rPr>
    </w:lvl>
    <w:lvl w:ilvl="7" w:tplc="9BD4A446">
      <w:numFmt w:val="bullet"/>
      <w:lvlText w:val="•"/>
      <w:lvlJc w:val="left"/>
      <w:pPr>
        <w:ind w:left="6146" w:hanging="281"/>
      </w:pPr>
      <w:rPr>
        <w:rFonts w:hint="default"/>
        <w:lang w:val="en-US" w:eastAsia="en-US" w:bidi="en-US"/>
      </w:rPr>
    </w:lvl>
    <w:lvl w:ilvl="8" w:tplc="7E9A675A">
      <w:numFmt w:val="bullet"/>
      <w:lvlText w:val="•"/>
      <w:lvlJc w:val="left"/>
      <w:pPr>
        <w:ind w:left="7333" w:hanging="281"/>
      </w:pPr>
      <w:rPr>
        <w:rFonts w:hint="default"/>
        <w:lang w:val="en-US" w:eastAsia="en-US" w:bidi="en-US"/>
      </w:rPr>
    </w:lvl>
  </w:abstractNum>
  <w:abstractNum w:abstractNumId="9" w15:restartNumberingAfterBreak="0">
    <w:nsid w:val="27B74B2E"/>
    <w:multiLevelType w:val="hybridMultilevel"/>
    <w:tmpl w:val="CA20C6E4"/>
    <w:lvl w:ilvl="0" w:tplc="4F54B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77918"/>
    <w:multiLevelType w:val="hybridMultilevel"/>
    <w:tmpl w:val="D5440EFC"/>
    <w:lvl w:ilvl="0" w:tplc="AA7C099A">
      <w:start w:val="4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E262826"/>
    <w:multiLevelType w:val="hybridMultilevel"/>
    <w:tmpl w:val="C5365E98"/>
    <w:lvl w:ilvl="0" w:tplc="51F0E4EA">
      <w:numFmt w:val="bullet"/>
      <w:lvlText w:val="-"/>
      <w:lvlJc w:val="left"/>
      <w:pPr>
        <w:ind w:left="274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6B46FA42">
      <w:numFmt w:val="bullet"/>
      <w:lvlText w:val="•"/>
      <w:lvlJc w:val="left"/>
      <w:pPr>
        <w:ind w:left="1222" w:hanging="156"/>
      </w:pPr>
      <w:rPr>
        <w:rFonts w:hint="default"/>
        <w:lang w:val="en-US" w:eastAsia="en-US" w:bidi="en-US"/>
      </w:rPr>
    </w:lvl>
    <w:lvl w:ilvl="2" w:tplc="6FC2CA6E">
      <w:numFmt w:val="bullet"/>
      <w:lvlText w:val="•"/>
      <w:lvlJc w:val="left"/>
      <w:pPr>
        <w:ind w:left="2165" w:hanging="156"/>
      </w:pPr>
      <w:rPr>
        <w:rFonts w:hint="default"/>
        <w:lang w:val="en-US" w:eastAsia="en-US" w:bidi="en-US"/>
      </w:rPr>
    </w:lvl>
    <w:lvl w:ilvl="3" w:tplc="89B2DB5E">
      <w:numFmt w:val="bullet"/>
      <w:lvlText w:val="•"/>
      <w:lvlJc w:val="left"/>
      <w:pPr>
        <w:ind w:left="3107" w:hanging="156"/>
      </w:pPr>
      <w:rPr>
        <w:rFonts w:hint="default"/>
        <w:lang w:val="en-US" w:eastAsia="en-US" w:bidi="en-US"/>
      </w:rPr>
    </w:lvl>
    <w:lvl w:ilvl="4" w:tplc="3C560A26">
      <w:numFmt w:val="bullet"/>
      <w:lvlText w:val="•"/>
      <w:lvlJc w:val="left"/>
      <w:pPr>
        <w:ind w:left="4050" w:hanging="156"/>
      </w:pPr>
      <w:rPr>
        <w:rFonts w:hint="default"/>
        <w:lang w:val="en-US" w:eastAsia="en-US" w:bidi="en-US"/>
      </w:rPr>
    </w:lvl>
    <w:lvl w:ilvl="5" w:tplc="C0D664EA">
      <w:numFmt w:val="bullet"/>
      <w:lvlText w:val="•"/>
      <w:lvlJc w:val="left"/>
      <w:pPr>
        <w:ind w:left="4993" w:hanging="156"/>
      </w:pPr>
      <w:rPr>
        <w:rFonts w:hint="default"/>
        <w:lang w:val="en-US" w:eastAsia="en-US" w:bidi="en-US"/>
      </w:rPr>
    </w:lvl>
    <w:lvl w:ilvl="6" w:tplc="CE96F3B8">
      <w:numFmt w:val="bullet"/>
      <w:lvlText w:val="•"/>
      <w:lvlJc w:val="left"/>
      <w:pPr>
        <w:ind w:left="5935" w:hanging="156"/>
      </w:pPr>
      <w:rPr>
        <w:rFonts w:hint="default"/>
        <w:lang w:val="en-US" w:eastAsia="en-US" w:bidi="en-US"/>
      </w:rPr>
    </w:lvl>
    <w:lvl w:ilvl="7" w:tplc="A5868BFA">
      <w:numFmt w:val="bullet"/>
      <w:lvlText w:val="•"/>
      <w:lvlJc w:val="left"/>
      <w:pPr>
        <w:ind w:left="6878" w:hanging="156"/>
      </w:pPr>
      <w:rPr>
        <w:rFonts w:hint="default"/>
        <w:lang w:val="en-US" w:eastAsia="en-US" w:bidi="en-US"/>
      </w:rPr>
    </w:lvl>
    <w:lvl w:ilvl="8" w:tplc="7ACAF396">
      <w:numFmt w:val="bullet"/>
      <w:lvlText w:val="•"/>
      <w:lvlJc w:val="left"/>
      <w:pPr>
        <w:ind w:left="7821" w:hanging="156"/>
      </w:pPr>
      <w:rPr>
        <w:rFonts w:hint="default"/>
        <w:lang w:val="en-US" w:eastAsia="en-US" w:bidi="en-US"/>
      </w:rPr>
    </w:lvl>
  </w:abstractNum>
  <w:abstractNum w:abstractNumId="12" w15:restartNumberingAfterBreak="0">
    <w:nsid w:val="33B861AE"/>
    <w:multiLevelType w:val="hybridMultilevel"/>
    <w:tmpl w:val="531A7DEE"/>
    <w:lvl w:ilvl="0" w:tplc="7DC6B644">
      <w:numFmt w:val="bullet"/>
      <w:lvlText w:val="-"/>
      <w:lvlJc w:val="left"/>
      <w:pPr>
        <w:ind w:left="274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49A8CFC">
      <w:numFmt w:val="bullet"/>
      <w:lvlText w:val="•"/>
      <w:lvlJc w:val="left"/>
      <w:pPr>
        <w:ind w:left="1222" w:hanging="152"/>
      </w:pPr>
      <w:rPr>
        <w:rFonts w:hint="default"/>
        <w:lang w:val="en-US" w:eastAsia="en-US" w:bidi="en-US"/>
      </w:rPr>
    </w:lvl>
    <w:lvl w:ilvl="2" w:tplc="02BC2CEC">
      <w:numFmt w:val="bullet"/>
      <w:lvlText w:val="•"/>
      <w:lvlJc w:val="left"/>
      <w:pPr>
        <w:ind w:left="2165" w:hanging="152"/>
      </w:pPr>
      <w:rPr>
        <w:rFonts w:hint="default"/>
        <w:lang w:val="en-US" w:eastAsia="en-US" w:bidi="en-US"/>
      </w:rPr>
    </w:lvl>
    <w:lvl w:ilvl="3" w:tplc="CB10DB70">
      <w:numFmt w:val="bullet"/>
      <w:lvlText w:val="•"/>
      <w:lvlJc w:val="left"/>
      <w:pPr>
        <w:ind w:left="3107" w:hanging="152"/>
      </w:pPr>
      <w:rPr>
        <w:rFonts w:hint="default"/>
        <w:lang w:val="en-US" w:eastAsia="en-US" w:bidi="en-US"/>
      </w:rPr>
    </w:lvl>
    <w:lvl w:ilvl="4" w:tplc="DA3257FC">
      <w:numFmt w:val="bullet"/>
      <w:lvlText w:val="•"/>
      <w:lvlJc w:val="left"/>
      <w:pPr>
        <w:ind w:left="4050" w:hanging="152"/>
      </w:pPr>
      <w:rPr>
        <w:rFonts w:hint="default"/>
        <w:lang w:val="en-US" w:eastAsia="en-US" w:bidi="en-US"/>
      </w:rPr>
    </w:lvl>
    <w:lvl w:ilvl="5" w:tplc="F05A52FC">
      <w:numFmt w:val="bullet"/>
      <w:lvlText w:val="•"/>
      <w:lvlJc w:val="left"/>
      <w:pPr>
        <w:ind w:left="4993" w:hanging="152"/>
      </w:pPr>
      <w:rPr>
        <w:rFonts w:hint="default"/>
        <w:lang w:val="en-US" w:eastAsia="en-US" w:bidi="en-US"/>
      </w:rPr>
    </w:lvl>
    <w:lvl w:ilvl="6" w:tplc="DEF61F98">
      <w:numFmt w:val="bullet"/>
      <w:lvlText w:val="•"/>
      <w:lvlJc w:val="left"/>
      <w:pPr>
        <w:ind w:left="5935" w:hanging="152"/>
      </w:pPr>
      <w:rPr>
        <w:rFonts w:hint="default"/>
        <w:lang w:val="en-US" w:eastAsia="en-US" w:bidi="en-US"/>
      </w:rPr>
    </w:lvl>
    <w:lvl w:ilvl="7" w:tplc="78C48DCC">
      <w:numFmt w:val="bullet"/>
      <w:lvlText w:val="•"/>
      <w:lvlJc w:val="left"/>
      <w:pPr>
        <w:ind w:left="6878" w:hanging="152"/>
      </w:pPr>
      <w:rPr>
        <w:rFonts w:hint="default"/>
        <w:lang w:val="en-US" w:eastAsia="en-US" w:bidi="en-US"/>
      </w:rPr>
    </w:lvl>
    <w:lvl w:ilvl="8" w:tplc="5798C0B4">
      <w:numFmt w:val="bullet"/>
      <w:lvlText w:val="•"/>
      <w:lvlJc w:val="left"/>
      <w:pPr>
        <w:ind w:left="7821" w:hanging="152"/>
      </w:pPr>
      <w:rPr>
        <w:rFonts w:hint="default"/>
        <w:lang w:val="en-US" w:eastAsia="en-US" w:bidi="en-US"/>
      </w:rPr>
    </w:lvl>
  </w:abstractNum>
  <w:abstractNum w:abstractNumId="13" w15:restartNumberingAfterBreak="0">
    <w:nsid w:val="34D21B55"/>
    <w:multiLevelType w:val="hybridMultilevel"/>
    <w:tmpl w:val="8FAC5432"/>
    <w:lvl w:ilvl="0" w:tplc="6D32B154">
      <w:numFmt w:val="bullet"/>
      <w:lvlText w:val="-"/>
      <w:lvlJc w:val="left"/>
      <w:pPr>
        <w:ind w:left="171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95C8B150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en-US"/>
      </w:rPr>
    </w:lvl>
    <w:lvl w:ilvl="2" w:tplc="BD82CBD0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en-US"/>
      </w:rPr>
    </w:lvl>
    <w:lvl w:ilvl="3" w:tplc="67383C80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en-US"/>
      </w:rPr>
    </w:lvl>
    <w:lvl w:ilvl="4" w:tplc="800CCE26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en-US"/>
      </w:rPr>
    </w:lvl>
    <w:lvl w:ilvl="5" w:tplc="1546643E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en-US"/>
      </w:rPr>
    </w:lvl>
    <w:lvl w:ilvl="6" w:tplc="276238F2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en-US"/>
      </w:rPr>
    </w:lvl>
    <w:lvl w:ilvl="7" w:tplc="0122CE0C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en-US"/>
      </w:rPr>
    </w:lvl>
    <w:lvl w:ilvl="8" w:tplc="4A24AB12">
      <w:numFmt w:val="bullet"/>
      <w:lvlText w:val="•"/>
      <w:lvlJc w:val="left"/>
      <w:pPr>
        <w:ind w:left="8109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35537486"/>
    <w:multiLevelType w:val="hybridMultilevel"/>
    <w:tmpl w:val="84869430"/>
    <w:lvl w:ilvl="0" w:tplc="0A0A73B0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901270B"/>
    <w:multiLevelType w:val="hybridMultilevel"/>
    <w:tmpl w:val="335EE774"/>
    <w:lvl w:ilvl="0" w:tplc="069E190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4E0596"/>
    <w:multiLevelType w:val="hybridMultilevel"/>
    <w:tmpl w:val="138C4D44"/>
    <w:lvl w:ilvl="0" w:tplc="89F8867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EFB713C"/>
    <w:multiLevelType w:val="hybridMultilevel"/>
    <w:tmpl w:val="A18E3146"/>
    <w:lvl w:ilvl="0" w:tplc="A2CACD60">
      <w:numFmt w:val="bullet"/>
      <w:lvlText w:val="-"/>
      <w:lvlJc w:val="left"/>
      <w:pPr>
        <w:ind w:left="171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5CEF54A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en-US"/>
      </w:rPr>
    </w:lvl>
    <w:lvl w:ilvl="2" w:tplc="B39AB516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en-US"/>
      </w:rPr>
    </w:lvl>
    <w:lvl w:ilvl="3" w:tplc="7A0C7B52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en-US"/>
      </w:rPr>
    </w:lvl>
    <w:lvl w:ilvl="4" w:tplc="8BEAF976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en-US"/>
      </w:rPr>
    </w:lvl>
    <w:lvl w:ilvl="5" w:tplc="EC3671BA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en-US"/>
      </w:rPr>
    </w:lvl>
    <w:lvl w:ilvl="6" w:tplc="6ECC1C30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en-US"/>
      </w:rPr>
    </w:lvl>
    <w:lvl w:ilvl="7" w:tplc="B240EE32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en-US"/>
      </w:rPr>
    </w:lvl>
    <w:lvl w:ilvl="8" w:tplc="B47C7EC2">
      <w:numFmt w:val="bullet"/>
      <w:lvlText w:val="•"/>
      <w:lvlJc w:val="left"/>
      <w:pPr>
        <w:ind w:left="8109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19C3738"/>
    <w:multiLevelType w:val="hybridMultilevel"/>
    <w:tmpl w:val="60C01C32"/>
    <w:lvl w:ilvl="0" w:tplc="3F3C30AC">
      <w:start w:val="1"/>
      <w:numFmt w:val="upperLetter"/>
      <w:pStyle w:val="Heading2"/>
      <w:lvlText w:val="%1."/>
      <w:lvlJc w:val="left"/>
      <w:pPr>
        <w:ind w:left="1846" w:hanging="360"/>
      </w:pPr>
    </w:lvl>
    <w:lvl w:ilvl="1" w:tplc="04090019" w:tentative="1">
      <w:start w:val="1"/>
      <w:numFmt w:val="lowerLetter"/>
      <w:lvlText w:val="%2."/>
      <w:lvlJc w:val="left"/>
      <w:pPr>
        <w:ind w:left="2566" w:hanging="360"/>
      </w:pPr>
    </w:lvl>
    <w:lvl w:ilvl="2" w:tplc="0409001B" w:tentative="1">
      <w:start w:val="1"/>
      <w:numFmt w:val="lowerRoman"/>
      <w:lvlText w:val="%3."/>
      <w:lvlJc w:val="right"/>
      <w:pPr>
        <w:ind w:left="3286" w:hanging="180"/>
      </w:pPr>
    </w:lvl>
    <w:lvl w:ilvl="3" w:tplc="0409000F" w:tentative="1">
      <w:start w:val="1"/>
      <w:numFmt w:val="decimal"/>
      <w:lvlText w:val="%4."/>
      <w:lvlJc w:val="left"/>
      <w:pPr>
        <w:ind w:left="4006" w:hanging="360"/>
      </w:pPr>
    </w:lvl>
    <w:lvl w:ilvl="4" w:tplc="04090019" w:tentative="1">
      <w:start w:val="1"/>
      <w:numFmt w:val="lowerLetter"/>
      <w:lvlText w:val="%5."/>
      <w:lvlJc w:val="left"/>
      <w:pPr>
        <w:ind w:left="4726" w:hanging="360"/>
      </w:pPr>
    </w:lvl>
    <w:lvl w:ilvl="5" w:tplc="0409001B" w:tentative="1">
      <w:start w:val="1"/>
      <w:numFmt w:val="lowerRoman"/>
      <w:lvlText w:val="%6."/>
      <w:lvlJc w:val="right"/>
      <w:pPr>
        <w:ind w:left="5446" w:hanging="180"/>
      </w:pPr>
    </w:lvl>
    <w:lvl w:ilvl="6" w:tplc="0409000F" w:tentative="1">
      <w:start w:val="1"/>
      <w:numFmt w:val="decimal"/>
      <w:lvlText w:val="%7."/>
      <w:lvlJc w:val="left"/>
      <w:pPr>
        <w:ind w:left="6166" w:hanging="360"/>
      </w:pPr>
    </w:lvl>
    <w:lvl w:ilvl="7" w:tplc="04090019" w:tentative="1">
      <w:start w:val="1"/>
      <w:numFmt w:val="lowerLetter"/>
      <w:lvlText w:val="%8."/>
      <w:lvlJc w:val="left"/>
      <w:pPr>
        <w:ind w:left="6886" w:hanging="360"/>
      </w:pPr>
    </w:lvl>
    <w:lvl w:ilvl="8" w:tplc="040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19" w15:restartNumberingAfterBreak="0">
    <w:nsid w:val="42BB5297"/>
    <w:multiLevelType w:val="hybridMultilevel"/>
    <w:tmpl w:val="86AAC5B8"/>
    <w:lvl w:ilvl="0" w:tplc="2CDE8E0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30B4D6B"/>
    <w:multiLevelType w:val="hybridMultilevel"/>
    <w:tmpl w:val="EC9CC716"/>
    <w:lvl w:ilvl="0" w:tplc="EF427BBA">
      <w:start w:val="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 w15:restartNumberingAfterBreak="0">
    <w:nsid w:val="47386285"/>
    <w:multiLevelType w:val="hybridMultilevel"/>
    <w:tmpl w:val="CEB8FC94"/>
    <w:lvl w:ilvl="0" w:tplc="96D2A4E0">
      <w:start w:val="3"/>
      <w:numFmt w:val="bullet"/>
      <w:lvlText w:val=""/>
      <w:lvlJc w:val="left"/>
      <w:pPr>
        <w:ind w:left="14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 w15:restartNumberingAfterBreak="0">
    <w:nsid w:val="490932BF"/>
    <w:multiLevelType w:val="hybridMultilevel"/>
    <w:tmpl w:val="C232AC78"/>
    <w:lvl w:ilvl="0" w:tplc="4C1A096C">
      <w:start w:val="4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EA1416F"/>
    <w:multiLevelType w:val="hybridMultilevel"/>
    <w:tmpl w:val="6FD4AFF6"/>
    <w:lvl w:ilvl="0" w:tplc="E8C6A51A">
      <w:start w:val="2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58F7521F"/>
    <w:multiLevelType w:val="hybridMultilevel"/>
    <w:tmpl w:val="18DE59EA"/>
    <w:lvl w:ilvl="0" w:tplc="97A63DF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5CF0271F"/>
    <w:multiLevelType w:val="hybridMultilevel"/>
    <w:tmpl w:val="FF6A15B2"/>
    <w:lvl w:ilvl="0" w:tplc="8BEC4352">
      <w:start w:val="3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 w15:restartNumberingAfterBreak="0">
    <w:nsid w:val="65AF46FA"/>
    <w:multiLevelType w:val="hybridMultilevel"/>
    <w:tmpl w:val="4222A254"/>
    <w:lvl w:ilvl="0" w:tplc="748EE9B4">
      <w:start w:val="4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BA154E3"/>
    <w:multiLevelType w:val="hybridMultilevel"/>
    <w:tmpl w:val="973ECE08"/>
    <w:lvl w:ilvl="0" w:tplc="9E88794A">
      <w:numFmt w:val="bullet"/>
      <w:lvlText w:val="-"/>
      <w:lvlJc w:val="left"/>
      <w:pPr>
        <w:ind w:left="522" w:hanging="140"/>
      </w:pPr>
      <w:rPr>
        <w:rFonts w:hint="default"/>
        <w:i/>
        <w:w w:val="99"/>
        <w:lang w:val="en-US" w:eastAsia="en-US" w:bidi="en-US"/>
      </w:rPr>
    </w:lvl>
    <w:lvl w:ilvl="1" w:tplc="81EE010A">
      <w:numFmt w:val="bullet"/>
      <w:lvlText w:val="•"/>
      <w:lvlJc w:val="left"/>
      <w:pPr>
        <w:ind w:left="753" w:hanging="140"/>
      </w:pPr>
      <w:rPr>
        <w:rFonts w:hint="default"/>
        <w:lang w:val="en-US" w:eastAsia="en-US" w:bidi="en-US"/>
      </w:rPr>
    </w:lvl>
    <w:lvl w:ilvl="2" w:tplc="2B8870B0">
      <w:numFmt w:val="bullet"/>
      <w:lvlText w:val="•"/>
      <w:lvlJc w:val="left"/>
      <w:pPr>
        <w:ind w:left="987" w:hanging="140"/>
      </w:pPr>
      <w:rPr>
        <w:rFonts w:hint="default"/>
        <w:lang w:val="en-US" w:eastAsia="en-US" w:bidi="en-US"/>
      </w:rPr>
    </w:lvl>
    <w:lvl w:ilvl="3" w:tplc="A58A1A12">
      <w:numFmt w:val="bullet"/>
      <w:lvlText w:val="•"/>
      <w:lvlJc w:val="left"/>
      <w:pPr>
        <w:ind w:left="1221" w:hanging="140"/>
      </w:pPr>
      <w:rPr>
        <w:rFonts w:hint="default"/>
        <w:lang w:val="en-US" w:eastAsia="en-US" w:bidi="en-US"/>
      </w:rPr>
    </w:lvl>
    <w:lvl w:ilvl="4" w:tplc="98CA2DD8">
      <w:numFmt w:val="bullet"/>
      <w:lvlText w:val="•"/>
      <w:lvlJc w:val="left"/>
      <w:pPr>
        <w:ind w:left="1455" w:hanging="140"/>
      </w:pPr>
      <w:rPr>
        <w:rFonts w:hint="default"/>
        <w:lang w:val="en-US" w:eastAsia="en-US" w:bidi="en-US"/>
      </w:rPr>
    </w:lvl>
    <w:lvl w:ilvl="5" w:tplc="2C4A7246">
      <w:numFmt w:val="bullet"/>
      <w:lvlText w:val="•"/>
      <w:lvlJc w:val="left"/>
      <w:pPr>
        <w:ind w:left="1688" w:hanging="140"/>
      </w:pPr>
      <w:rPr>
        <w:rFonts w:hint="default"/>
        <w:lang w:val="en-US" w:eastAsia="en-US" w:bidi="en-US"/>
      </w:rPr>
    </w:lvl>
    <w:lvl w:ilvl="6" w:tplc="8870AF7C">
      <w:numFmt w:val="bullet"/>
      <w:lvlText w:val="•"/>
      <w:lvlJc w:val="left"/>
      <w:pPr>
        <w:ind w:left="1922" w:hanging="140"/>
      </w:pPr>
      <w:rPr>
        <w:rFonts w:hint="default"/>
        <w:lang w:val="en-US" w:eastAsia="en-US" w:bidi="en-US"/>
      </w:rPr>
    </w:lvl>
    <w:lvl w:ilvl="7" w:tplc="BAC8352E">
      <w:numFmt w:val="bullet"/>
      <w:lvlText w:val="•"/>
      <w:lvlJc w:val="left"/>
      <w:pPr>
        <w:ind w:left="2156" w:hanging="140"/>
      </w:pPr>
      <w:rPr>
        <w:rFonts w:hint="default"/>
        <w:lang w:val="en-US" w:eastAsia="en-US" w:bidi="en-US"/>
      </w:rPr>
    </w:lvl>
    <w:lvl w:ilvl="8" w:tplc="77FEE6C4">
      <w:numFmt w:val="bullet"/>
      <w:lvlText w:val="•"/>
      <w:lvlJc w:val="left"/>
      <w:pPr>
        <w:ind w:left="2390" w:hanging="140"/>
      </w:pPr>
      <w:rPr>
        <w:rFonts w:hint="default"/>
        <w:lang w:val="en-US" w:eastAsia="en-US" w:bidi="en-US"/>
      </w:rPr>
    </w:lvl>
  </w:abstractNum>
  <w:num w:numId="1">
    <w:abstractNumId w:val="27"/>
  </w:num>
  <w:num w:numId="2">
    <w:abstractNumId w:val="13"/>
  </w:num>
  <w:num w:numId="3">
    <w:abstractNumId w:val="17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24"/>
  </w:num>
  <w:num w:numId="11">
    <w:abstractNumId w:val="23"/>
  </w:num>
  <w:num w:numId="12">
    <w:abstractNumId w:val="4"/>
  </w:num>
  <w:num w:numId="13">
    <w:abstractNumId w:val="18"/>
  </w:num>
  <w:num w:numId="14">
    <w:abstractNumId w:val="18"/>
  </w:num>
  <w:num w:numId="15">
    <w:abstractNumId w:val="1"/>
  </w:num>
  <w:num w:numId="16">
    <w:abstractNumId w:val="15"/>
  </w:num>
  <w:num w:numId="17">
    <w:abstractNumId w:val="22"/>
  </w:num>
  <w:num w:numId="18">
    <w:abstractNumId w:val="26"/>
  </w:num>
  <w:num w:numId="19">
    <w:abstractNumId w:val="2"/>
  </w:num>
  <w:num w:numId="20">
    <w:abstractNumId w:val="21"/>
  </w:num>
  <w:num w:numId="21">
    <w:abstractNumId w:val="14"/>
  </w:num>
  <w:num w:numId="22">
    <w:abstractNumId w:val="10"/>
  </w:num>
  <w:num w:numId="23">
    <w:abstractNumId w:val="5"/>
  </w:num>
  <w:num w:numId="24">
    <w:abstractNumId w:val="0"/>
  </w:num>
  <w:num w:numId="25">
    <w:abstractNumId w:val="9"/>
  </w:num>
  <w:num w:numId="26">
    <w:abstractNumId w:val="19"/>
  </w:num>
  <w:num w:numId="27">
    <w:abstractNumId w:val="25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C1"/>
    <w:rsid w:val="00005003"/>
    <w:rsid w:val="00047005"/>
    <w:rsid w:val="00053578"/>
    <w:rsid w:val="00055856"/>
    <w:rsid w:val="00062FB8"/>
    <w:rsid w:val="00074248"/>
    <w:rsid w:val="000914C6"/>
    <w:rsid w:val="000B0928"/>
    <w:rsid w:val="000B39EF"/>
    <w:rsid w:val="000B7AC7"/>
    <w:rsid w:val="000C1193"/>
    <w:rsid w:val="000D6524"/>
    <w:rsid w:val="000E6424"/>
    <w:rsid w:val="000E6D74"/>
    <w:rsid w:val="00106FFB"/>
    <w:rsid w:val="00110EC3"/>
    <w:rsid w:val="00132A39"/>
    <w:rsid w:val="00154650"/>
    <w:rsid w:val="00155937"/>
    <w:rsid w:val="00171B81"/>
    <w:rsid w:val="001764D7"/>
    <w:rsid w:val="001812E7"/>
    <w:rsid w:val="001D164A"/>
    <w:rsid w:val="001E07A8"/>
    <w:rsid w:val="001E204D"/>
    <w:rsid w:val="001F0884"/>
    <w:rsid w:val="001F7D7B"/>
    <w:rsid w:val="00200151"/>
    <w:rsid w:val="00244780"/>
    <w:rsid w:val="00255273"/>
    <w:rsid w:val="00282038"/>
    <w:rsid w:val="00283B4F"/>
    <w:rsid w:val="00290394"/>
    <w:rsid w:val="002A09FE"/>
    <w:rsid w:val="002B3AAE"/>
    <w:rsid w:val="002B582E"/>
    <w:rsid w:val="002E067E"/>
    <w:rsid w:val="002F206B"/>
    <w:rsid w:val="002F6488"/>
    <w:rsid w:val="00304834"/>
    <w:rsid w:val="003931D3"/>
    <w:rsid w:val="003C2A41"/>
    <w:rsid w:val="003D34D8"/>
    <w:rsid w:val="003E1B5B"/>
    <w:rsid w:val="003E1ECB"/>
    <w:rsid w:val="003F0F15"/>
    <w:rsid w:val="004135F8"/>
    <w:rsid w:val="00426052"/>
    <w:rsid w:val="00426DBB"/>
    <w:rsid w:val="004411A4"/>
    <w:rsid w:val="004820DB"/>
    <w:rsid w:val="00482971"/>
    <w:rsid w:val="00494C11"/>
    <w:rsid w:val="004F0A01"/>
    <w:rsid w:val="0050391F"/>
    <w:rsid w:val="005049D9"/>
    <w:rsid w:val="00506298"/>
    <w:rsid w:val="00527C79"/>
    <w:rsid w:val="00555657"/>
    <w:rsid w:val="00562D83"/>
    <w:rsid w:val="00590B90"/>
    <w:rsid w:val="005A0254"/>
    <w:rsid w:val="005A3E30"/>
    <w:rsid w:val="005B6524"/>
    <w:rsid w:val="00602FD7"/>
    <w:rsid w:val="006159D3"/>
    <w:rsid w:val="00620EC1"/>
    <w:rsid w:val="00623BD0"/>
    <w:rsid w:val="0062430B"/>
    <w:rsid w:val="0063594A"/>
    <w:rsid w:val="00646FE6"/>
    <w:rsid w:val="00654498"/>
    <w:rsid w:val="006862FD"/>
    <w:rsid w:val="00693E6B"/>
    <w:rsid w:val="006C2585"/>
    <w:rsid w:val="006C502F"/>
    <w:rsid w:val="006C7AC4"/>
    <w:rsid w:val="006D0B91"/>
    <w:rsid w:val="006E77DC"/>
    <w:rsid w:val="006E7D65"/>
    <w:rsid w:val="006F1B21"/>
    <w:rsid w:val="00707691"/>
    <w:rsid w:val="00724E4F"/>
    <w:rsid w:val="00725F0C"/>
    <w:rsid w:val="00750439"/>
    <w:rsid w:val="00791E57"/>
    <w:rsid w:val="00796129"/>
    <w:rsid w:val="007A013D"/>
    <w:rsid w:val="007B0EA7"/>
    <w:rsid w:val="007C1CCD"/>
    <w:rsid w:val="007D3533"/>
    <w:rsid w:val="007D764D"/>
    <w:rsid w:val="008035F1"/>
    <w:rsid w:val="008106FF"/>
    <w:rsid w:val="008216B8"/>
    <w:rsid w:val="00827035"/>
    <w:rsid w:val="00846F2E"/>
    <w:rsid w:val="00856E62"/>
    <w:rsid w:val="00872D93"/>
    <w:rsid w:val="008839F4"/>
    <w:rsid w:val="008A1E52"/>
    <w:rsid w:val="008A2C7F"/>
    <w:rsid w:val="008A68BF"/>
    <w:rsid w:val="008B67B0"/>
    <w:rsid w:val="008C0FEF"/>
    <w:rsid w:val="008C5196"/>
    <w:rsid w:val="008E02C0"/>
    <w:rsid w:val="009346AD"/>
    <w:rsid w:val="00941792"/>
    <w:rsid w:val="0097391D"/>
    <w:rsid w:val="009A7A3A"/>
    <w:rsid w:val="009C066B"/>
    <w:rsid w:val="009E28E9"/>
    <w:rsid w:val="00A11C0E"/>
    <w:rsid w:val="00A417FB"/>
    <w:rsid w:val="00A42575"/>
    <w:rsid w:val="00AA1A2C"/>
    <w:rsid w:val="00AB26C2"/>
    <w:rsid w:val="00AC2599"/>
    <w:rsid w:val="00AD59F9"/>
    <w:rsid w:val="00AE5E77"/>
    <w:rsid w:val="00AF376D"/>
    <w:rsid w:val="00B10268"/>
    <w:rsid w:val="00B143DD"/>
    <w:rsid w:val="00B22A80"/>
    <w:rsid w:val="00B35DA3"/>
    <w:rsid w:val="00B4191F"/>
    <w:rsid w:val="00B62DED"/>
    <w:rsid w:val="00B672ED"/>
    <w:rsid w:val="00B72E0F"/>
    <w:rsid w:val="00B968C1"/>
    <w:rsid w:val="00BA464D"/>
    <w:rsid w:val="00BB2D3E"/>
    <w:rsid w:val="00BC0EDE"/>
    <w:rsid w:val="00BC4B7A"/>
    <w:rsid w:val="00BC609F"/>
    <w:rsid w:val="00BE7812"/>
    <w:rsid w:val="00BF04EE"/>
    <w:rsid w:val="00C01C49"/>
    <w:rsid w:val="00C17847"/>
    <w:rsid w:val="00C22DD7"/>
    <w:rsid w:val="00C438C2"/>
    <w:rsid w:val="00C50E71"/>
    <w:rsid w:val="00C52550"/>
    <w:rsid w:val="00CA2A24"/>
    <w:rsid w:val="00CA72C6"/>
    <w:rsid w:val="00CD11A8"/>
    <w:rsid w:val="00CD4D66"/>
    <w:rsid w:val="00CD6A4B"/>
    <w:rsid w:val="00CE784C"/>
    <w:rsid w:val="00D538F8"/>
    <w:rsid w:val="00DC24DB"/>
    <w:rsid w:val="00DC34C5"/>
    <w:rsid w:val="00E0577D"/>
    <w:rsid w:val="00E15C16"/>
    <w:rsid w:val="00E26442"/>
    <w:rsid w:val="00E32CC6"/>
    <w:rsid w:val="00E365D9"/>
    <w:rsid w:val="00E47368"/>
    <w:rsid w:val="00E7212C"/>
    <w:rsid w:val="00E761B8"/>
    <w:rsid w:val="00EA27A5"/>
    <w:rsid w:val="00EA300D"/>
    <w:rsid w:val="00EA5A45"/>
    <w:rsid w:val="00EC58C5"/>
    <w:rsid w:val="00ED0B9A"/>
    <w:rsid w:val="00ED1E48"/>
    <w:rsid w:val="00EE0BDF"/>
    <w:rsid w:val="00F05915"/>
    <w:rsid w:val="00F30577"/>
    <w:rsid w:val="00F346E8"/>
    <w:rsid w:val="00F34BF6"/>
    <w:rsid w:val="00F35842"/>
    <w:rsid w:val="00F5375B"/>
    <w:rsid w:val="00F82F98"/>
    <w:rsid w:val="00F8704A"/>
    <w:rsid w:val="00F9091B"/>
    <w:rsid w:val="00F97E95"/>
    <w:rsid w:val="00FA0766"/>
    <w:rsid w:val="00FA521D"/>
    <w:rsid w:val="00FA5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D48AE"/>
  <w15:chartTrackingRefBased/>
  <w15:docId w15:val="{79DF2F41-26FF-485C-A117-53EEDEF5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numPr>
        <w:numId w:val="13"/>
      </w:numPr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74" w:firstLine="85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/>
      <w:jc w:val="right"/>
    </w:pPr>
  </w:style>
  <w:style w:type="paragraph" w:styleId="Header">
    <w:name w:val="header"/>
    <w:basedOn w:val="Normal"/>
    <w:link w:val="HeaderChar"/>
    <w:uiPriority w:val="99"/>
    <w:unhideWhenUsed/>
    <w:rsid w:val="00725F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5F0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5F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5F0C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2A39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DC3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700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TNXP</dc:creator>
  <cp:keywords/>
  <cp:lastModifiedBy>Tien Dong Sy</cp:lastModifiedBy>
  <cp:revision>9</cp:revision>
  <cp:lastPrinted>2022-09-26T16:59:00Z</cp:lastPrinted>
  <dcterms:created xsi:type="dcterms:W3CDTF">2022-10-14T01:35:00Z</dcterms:created>
  <dcterms:modified xsi:type="dcterms:W3CDTF">2022-10-14T02:07:00Z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2018-11-01T00:00:00Z</vt:filetime>
  </property>
</Properties>
</file>