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35" w:type="pct"/>
        <w:tblCellSpacing w:w="0" w:type="dxa"/>
        <w:tblInd w:w="-142" w:type="dxa"/>
        <w:shd w:val="clear" w:color="auto" w:fill="FFFFFF"/>
        <w:tblCellMar>
          <w:left w:w="0" w:type="dxa"/>
          <w:right w:w="0" w:type="dxa"/>
        </w:tblCellMar>
        <w:tblLook w:val="04A0" w:firstRow="1" w:lastRow="0" w:firstColumn="1" w:lastColumn="0" w:noHBand="0" w:noVBand="1"/>
      </w:tblPr>
      <w:tblGrid>
        <w:gridCol w:w="148"/>
        <w:gridCol w:w="3701"/>
        <w:gridCol w:w="5770"/>
        <w:gridCol w:w="298"/>
      </w:tblGrid>
      <w:tr w:rsidR="00453A2C" w:rsidRPr="00AD442A" w14:paraId="040921C9" w14:textId="77777777" w:rsidTr="00F0409F">
        <w:trPr>
          <w:gridAfter w:val="1"/>
          <w:wAfter w:w="150" w:type="pct"/>
          <w:tblCellSpacing w:w="0" w:type="dxa"/>
        </w:trPr>
        <w:tc>
          <w:tcPr>
            <w:tcW w:w="4850" w:type="pct"/>
            <w:gridSpan w:val="3"/>
            <w:shd w:val="clear" w:color="auto" w:fill="FFFFFF"/>
            <w:vAlign w:val="center"/>
            <w:hideMark/>
          </w:tcPr>
          <w:p w14:paraId="0528A9DC" w14:textId="77777777" w:rsidR="00453A2C" w:rsidRPr="00AD442A" w:rsidRDefault="00453A2C" w:rsidP="00F0409F">
            <w:pPr>
              <w:rPr>
                <w:rFonts w:eastAsia="Times New Roman"/>
                <w:color w:val="0053B0"/>
              </w:rPr>
            </w:pPr>
          </w:p>
        </w:tc>
      </w:tr>
      <w:tr w:rsidR="00453A2C" w:rsidRPr="00DE4701" w14:paraId="7C0FFB7E" w14:textId="77777777" w:rsidTr="00F0409F">
        <w:tblPrEx>
          <w:tblCellSpacing w:w="0" w:type="nil"/>
          <w:shd w:val="clear" w:color="auto" w:fill="auto"/>
          <w:tblCellMar>
            <w:left w:w="108" w:type="dxa"/>
            <w:right w:w="108" w:type="dxa"/>
          </w:tblCellMar>
        </w:tblPrEx>
        <w:trPr>
          <w:gridBefore w:val="1"/>
          <w:wBefore w:w="75" w:type="pct"/>
        </w:trPr>
        <w:tc>
          <w:tcPr>
            <w:tcW w:w="1866" w:type="pct"/>
          </w:tcPr>
          <w:p w14:paraId="6D61CCB8" w14:textId="77777777" w:rsidR="00453A2C" w:rsidRPr="00DE4701" w:rsidRDefault="00453A2C" w:rsidP="00F0409F">
            <w:pPr>
              <w:jc w:val="center"/>
              <w:rPr>
                <w:sz w:val="26"/>
              </w:rPr>
            </w:pPr>
            <w:r w:rsidRPr="00DE4701">
              <w:rPr>
                <w:sz w:val="26"/>
              </w:rPr>
              <w:t>HỘI CỰU TNXP VIỆT NAM</w:t>
            </w:r>
          </w:p>
          <w:p w14:paraId="5BF7B198" w14:textId="77777777" w:rsidR="00453A2C" w:rsidRDefault="00453A2C" w:rsidP="00F0409F">
            <w:pPr>
              <w:jc w:val="center"/>
              <w:rPr>
                <w:b w:val="0"/>
                <w:sz w:val="26"/>
              </w:rPr>
            </w:pPr>
            <w:r w:rsidRPr="00DE4701">
              <w:rPr>
                <w:b w:val="0"/>
                <w:sz w:val="26"/>
              </w:rPr>
              <w:t>–––––––––</w:t>
            </w:r>
          </w:p>
          <w:p w14:paraId="4864ECB5" w14:textId="77777777" w:rsidR="00453A2C" w:rsidRPr="00DE4701" w:rsidRDefault="00453A2C" w:rsidP="00F0409F">
            <w:pPr>
              <w:jc w:val="center"/>
              <w:rPr>
                <w:b w:val="0"/>
                <w:sz w:val="26"/>
              </w:rPr>
            </w:pPr>
          </w:p>
          <w:p w14:paraId="62D9C972" w14:textId="51EE55CD" w:rsidR="00453A2C" w:rsidRPr="00DE4701" w:rsidRDefault="00453A2C" w:rsidP="00F0409F">
            <w:pPr>
              <w:jc w:val="center"/>
              <w:rPr>
                <w:b w:val="0"/>
              </w:rPr>
            </w:pPr>
            <w:r w:rsidRPr="00DE4701">
              <w:rPr>
                <w:b w:val="0"/>
              </w:rPr>
              <w:t xml:space="preserve">Số </w:t>
            </w:r>
            <w:r>
              <w:rPr>
                <w:b w:val="0"/>
              </w:rPr>
              <w:t>29</w:t>
            </w:r>
            <w:r w:rsidRPr="00DE4701">
              <w:rPr>
                <w:b w:val="0"/>
              </w:rPr>
              <w:t xml:space="preserve">      /HCTNXPVN</w:t>
            </w:r>
          </w:p>
          <w:p w14:paraId="5812179E" w14:textId="77777777" w:rsidR="00453A2C" w:rsidRDefault="00453A2C" w:rsidP="00F0409F">
            <w:pPr>
              <w:jc w:val="center"/>
            </w:pPr>
          </w:p>
        </w:tc>
        <w:tc>
          <w:tcPr>
            <w:tcW w:w="3060" w:type="pct"/>
            <w:gridSpan w:val="2"/>
          </w:tcPr>
          <w:p w14:paraId="4920F63E" w14:textId="77777777" w:rsidR="00453A2C" w:rsidRPr="00DE4701" w:rsidRDefault="00453A2C" w:rsidP="00F0409F">
            <w:pPr>
              <w:jc w:val="center"/>
              <w:rPr>
                <w:sz w:val="26"/>
                <w:szCs w:val="26"/>
              </w:rPr>
            </w:pPr>
            <w:r w:rsidRPr="00DE4701">
              <w:rPr>
                <w:sz w:val="26"/>
                <w:szCs w:val="26"/>
              </w:rPr>
              <w:t>CỘNG HÒA XÃ HỘI CHỦ NGHĨA VIỆT NAM</w:t>
            </w:r>
          </w:p>
          <w:p w14:paraId="10938D4E" w14:textId="77777777" w:rsidR="00453A2C" w:rsidRPr="0004654A" w:rsidRDefault="00453A2C" w:rsidP="00F0409F">
            <w:pPr>
              <w:jc w:val="center"/>
            </w:pPr>
            <w:r w:rsidRPr="0004654A">
              <w:t>Độc lập - Tự do - Hạnh phúc</w:t>
            </w:r>
          </w:p>
          <w:p w14:paraId="07A0A894" w14:textId="77777777" w:rsidR="00453A2C" w:rsidRDefault="00453A2C" w:rsidP="00F0409F">
            <w:pPr>
              <w:jc w:val="center"/>
            </w:pPr>
            <w:r>
              <w:t>–––––––––––––––</w:t>
            </w:r>
          </w:p>
          <w:p w14:paraId="396FF4EE" w14:textId="77777777" w:rsidR="00453A2C" w:rsidRDefault="00453A2C" w:rsidP="00F0409F">
            <w:pPr>
              <w:jc w:val="center"/>
            </w:pPr>
          </w:p>
          <w:p w14:paraId="17142D06" w14:textId="56A0FFC9" w:rsidR="00453A2C" w:rsidRPr="00DE4701" w:rsidRDefault="00453A2C" w:rsidP="00F0409F">
            <w:pPr>
              <w:jc w:val="center"/>
              <w:rPr>
                <w:b w:val="0"/>
              </w:rPr>
            </w:pPr>
            <w:r w:rsidRPr="00DE4701">
              <w:rPr>
                <w:b w:val="0"/>
                <w:i/>
              </w:rPr>
              <w:t>Hà Nội</w:t>
            </w:r>
            <w:r>
              <w:rPr>
                <w:b w:val="0"/>
                <w:i/>
              </w:rPr>
              <w:t>, ngày 17 tháng 02 năm 2025</w:t>
            </w:r>
          </w:p>
        </w:tc>
      </w:tr>
    </w:tbl>
    <w:p w14:paraId="0C301972" w14:textId="77777777" w:rsidR="00453A2C" w:rsidRDefault="00453A2C" w:rsidP="00453A2C"/>
    <w:p w14:paraId="2C4CE9E1" w14:textId="77777777" w:rsidR="00453A2C" w:rsidRDefault="00453A2C" w:rsidP="00453A2C"/>
    <w:tbl>
      <w:tblPr>
        <w:tblW w:w="9380" w:type="dxa"/>
        <w:tblInd w:w="-172" w:type="dxa"/>
        <w:tblLook w:val="04A0" w:firstRow="1" w:lastRow="0" w:firstColumn="1" w:lastColumn="0" w:noHBand="0" w:noVBand="1"/>
      </w:tblPr>
      <w:tblGrid>
        <w:gridCol w:w="3115"/>
        <w:gridCol w:w="6265"/>
      </w:tblGrid>
      <w:tr w:rsidR="00453A2C" w:rsidRPr="005F0944" w14:paraId="63A5D17E" w14:textId="77777777" w:rsidTr="00F0409F">
        <w:tc>
          <w:tcPr>
            <w:tcW w:w="3115" w:type="dxa"/>
          </w:tcPr>
          <w:p w14:paraId="1DB530CF" w14:textId="77777777" w:rsidR="00453A2C" w:rsidRPr="00E11143" w:rsidRDefault="00453A2C" w:rsidP="00F0409F">
            <w:pPr>
              <w:ind w:left="-57" w:right="-57"/>
              <w:jc w:val="right"/>
              <w:rPr>
                <w:b w:val="0"/>
              </w:rPr>
            </w:pPr>
            <w:r w:rsidRPr="00AF0FB0">
              <w:t>Kính gửi</w:t>
            </w:r>
            <w:r w:rsidRPr="00E11143">
              <w:rPr>
                <w:b w:val="0"/>
              </w:rPr>
              <w:t>:</w:t>
            </w:r>
          </w:p>
        </w:tc>
        <w:tc>
          <w:tcPr>
            <w:tcW w:w="6265" w:type="dxa"/>
          </w:tcPr>
          <w:p w14:paraId="4B1E4765" w14:textId="77777777" w:rsidR="00453A2C" w:rsidRPr="00E11143" w:rsidRDefault="00453A2C" w:rsidP="00F0409F">
            <w:pPr>
              <w:ind w:right="-57"/>
              <w:rPr>
                <w:b w:val="0"/>
              </w:rPr>
            </w:pPr>
            <w:r>
              <w:rPr>
                <w:b w:val="0"/>
              </w:rPr>
              <w:t>-  Các Tỉnh, Thành hội trực thuộc Trung ương</w:t>
            </w:r>
          </w:p>
        </w:tc>
      </w:tr>
      <w:tr w:rsidR="00453A2C" w14:paraId="1489908D" w14:textId="77777777" w:rsidTr="00F0409F">
        <w:tc>
          <w:tcPr>
            <w:tcW w:w="3115" w:type="dxa"/>
          </w:tcPr>
          <w:p w14:paraId="6B62CCE0" w14:textId="77777777" w:rsidR="00453A2C" w:rsidRPr="00E11143" w:rsidRDefault="00453A2C" w:rsidP="00F0409F">
            <w:pPr>
              <w:ind w:left="-57" w:right="-57"/>
              <w:jc w:val="right"/>
              <w:rPr>
                <w:b w:val="0"/>
              </w:rPr>
            </w:pPr>
          </w:p>
        </w:tc>
        <w:tc>
          <w:tcPr>
            <w:tcW w:w="6265" w:type="dxa"/>
          </w:tcPr>
          <w:p w14:paraId="485AA21D" w14:textId="77777777" w:rsidR="00453A2C" w:rsidRPr="00E11143" w:rsidRDefault="00453A2C" w:rsidP="00F0409F">
            <w:pPr>
              <w:ind w:left="-57" w:right="-57"/>
              <w:rPr>
                <w:b w:val="0"/>
              </w:rPr>
            </w:pPr>
            <w:r>
              <w:rPr>
                <w:b w:val="0"/>
              </w:rPr>
              <w:t xml:space="preserve"> </w:t>
            </w:r>
            <w:r w:rsidRPr="00E11143">
              <w:rPr>
                <w:b w:val="0"/>
              </w:rPr>
              <w:t xml:space="preserve">- </w:t>
            </w:r>
            <w:r>
              <w:rPr>
                <w:b w:val="0"/>
              </w:rPr>
              <w:t xml:space="preserve">Các </w:t>
            </w:r>
            <w:r w:rsidRPr="00E11143">
              <w:rPr>
                <w:b w:val="0"/>
              </w:rPr>
              <w:t>Ban liên lạc Cựu TNXP các tỉnh An Giang,</w:t>
            </w:r>
          </w:p>
          <w:p w14:paraId="580A0C5F" w14:textId="77777777" w:rsidR="00453A2C" w:rsidRPr="00E11143" w:rsidRDefault="00453A2C" w:rsidP="00F0409F">
            <w:pPr>
              <w:ind w:left="-57" w:right="-57"/>
              <w:rPr>
                <w:b w:val="0"/>
              </w:rPr>
            </w:pPr>
            <w:r w:rsidRPr="00E11143">
              <w:rPr>
                <w:b w:val="0"/>
              </w:rPr>
              <w:t xml:space="preserve"> </w:t>
            </w:r>
            <w:r>
              <w:rPr>
                <w:b w:val="0"/>
              </w:rPr>
              <w:t xml:space="preserve">          </w:t>
            </w:r>
            <w:r w:rsidRPr="00E11143">
              <w:rPr>
                <w:b w:val="0"/>
              </w:rPr>
              <w:t xml:space="preserve"> Đồng Tháp, Trà Vinh</w:t>
            </w:r>
          </w:p>
        </w:tc>
      </w:tr>
    </w:tbl>
    <w:p w14:paraId="7C7B243F" w14:textId="77777777" w:rsidR="00453A2C" w:rsidRDefault="00453A2C" w:rsidP="00453A2C">
      <w:pPr>
        <w:spacing w:before="120" w:line="360" w:lineRule="auto"/>
        <w:ind w:firstLine="720"/>
        <w:jc w:val="both"/>
        <w:rPr>
          <w:b w:val="0"/>
        </w:rPr>
      </w:pPr>
      <w:r>
        <w:rPr>
          <w:b w:val="0"/>
        </w:rPr>
        <w:t>-Thực hiện Hướng dẫn số 69-HD/BTGTW, ngày 27/9/2022 của Ban Tuyên giáo Trung ương, về việc “Tổ chức các hoạt động các ngày lễ lớn và sự kiện lịch sử quan trọng trong 3 năm 2023-2025”. Trong đó có kỷ niệm 50 năm Ngày giải phóng miền Nam, thống nhất đất nước (30/4/1975-30/4/2025);</w:t>
      </w:r>
    </w:p>
    <w:p w14:paraId="1B2A797A" w14:textId="77777777" w:rsidR="00453A2C" w:rsidRDefault="00453A2C" w:rsidP="00453A2C">
      <w:pPr>
        <w:spacing w:before="120" w:line="360" w:lineRule="auto"/>
        <w:ind w:firstLine="720"/>
        <w:jc w:val="both"/>
        <w:rPr>
          <w:b w:val="0"/>
        </w:rPr>
      </w:pPr>
      <w:r>
        <w:rPr>
          <w:b w:val="0"/>
        </w:rPr>
        <w:t xml:space="preserve">-Phối hợp tổ chức kỷ niệm 75 năm Ngày truyền thống Lực lượng TNXP (15/7/1950-15/7/20250) theo Kế hoạch số 300-KH/TWĐTN-TNXP, ngày 15/11/2024 của Trung ương Đoàn; </w:t>
      </w:r>
      <w:r w:rsidRPr="008770B8">
        <w:rPr>
          <w:b w:val="0"/>
        </w:rPr>
        <w:t>phối hợp với Hội Cựu chiến binh Việt Nam tổ chức cuộc gặp mặt đại diện Cựu chiến binh, Cựu TNXP tại Hà Nội k</w:t>
      </w:r>
      <w:r>
        <w:rPr>
          <w:b w:val="0"/>
        </w:rPr>
        <w:t>ỷ</w:t>
      </w:r>
      <w:r w:rsidRPr="008770B8">
        <w:rPr>
          <w:b w:val="0"/>
        </w:rPr>
        <w:t xml:space="preserve"> niệm 50 năm Ngày giải phóng miền Nam, thống nhất đất nước (Theo Kế hoạch số 39/KH-HCTNXPVN ngày 02/01/2025)</w:t>
      </w:r>
    </w:p>
    <w:p w14:paraId="47830913" w14:textId="77777777" w:rsidR="00453A2C" w:rsidRDefault="00453A2C" w:rsidP="00453A2C">
      <w:pPr>
        <w:spacing w:before="120" w:line="360" w:lineRule="auto"/>
        <w:ind w:firstLine="720"/>
        <w:jc w:val="both"/>
        <w:rPr>
          <w:b w:val="0"/>
        </w:rPr>
      </w:pPr>
      <w:r>
        <w:rPr>
          <w:b w:val="0"/>
        </w:rPr>
        <w:t>Hội Cựu TNXP Việt Nam soạn thảo, biên tập 2 Tài liệu:</w:t>
      </w:r>
    </w:p>
    <w:p w14:paraId="08FFE9E2" w14:textId="77777777" w:rsidR="00453A2C" w:rsidRDefault="00453A2C" w:rsidP="00453A2C">
      <w:pPr>
        <w:spacing w:before="120" w:line="360" w:lineRule="auto"/>
        <w:ind w:firstLine="720"/>
        <w:jc w:val="both"/>
        <w:rPr>
          <w:b w:val="0"/>
        </w:rPr>
      </w:pPr>
      <w:r>
        <w:rPr>
          <w:b w:val="0"/>
        </w:rPr>
        <w:t>1/ Tài liệu tuyên truyền: “Thanh niên xung phong tham gia kháng chiến chống Mỹ, giải phóng miền Nam, thống nhất đất nước”</w:t>
      </w:r>
    </w:p>
    <w:p w14:paraId="5CBC3D9E" w14:textId="77777777" w:rsidR="00453A2C" w:rsidRDefault="00453A2C" w:rsidP="00453A2C">
      <w:pPr>
        <w:spacing w:before="120" w:line="360" w:lineRule="auto"/>
        <w:ind w:firstLine="720"/>
        <w:jc w:val="both"/>
        <w:rPr>
          <w:b w:val="0"/>
        </w:rPr>
      </w:pPr>
      <w:r>
        <w:rPr>
          <w:b w:val="0"/>
        </w:rPr>
        <w:t>2/ Tài liệu tuyên truyền: “Kỷ niệm 75 năm Ngày truyền thống Lực lượng thanh niên xung phong Việt Nam (15/7/1950 - 15/7/2025).”</w:t>
      </w:r>
    </w:p>
    <w:p w14:paraId="3C94D148" w14:textId="77777777" w:rsidR="00453A2C" w:rsidRDefault="00453A2C" w:rsidP="00453A2C">
      <w:pPr>
        <w:spacing w:before="120" w:line="360" w:lineRule="auto"/>
        <w:ind w:firstLine="720"/>
        <w:jc w:val="both"/>
        <w:rPr>
          <w:b w:val="0"/>
        </w:rPr>
      </w:pPr>
      <w:r>
        <w:rPr>
          <w:b w:val="0"/>
        </w:rPr>
        <w:t xml:space="preserve">Hai tài liệu trên đã tóm tắt nội dung về lịch </w:t>
      </w:r>
      <w:proofErr w:type="gramStart"/>
      <w:r>
        <w:rPr>
          <w:b w:val="0"/>
        </w:rPr>
        <w:t>sử ,</w:t>
      </w:r>
      <w:proofErr w:type="gramEnd"/>
      <w:r>
        <w:rPr>
          <w:b w:val="0"/>
        </w:rPr>
        <w:t xml:space="preserve"> truyền thống của Lực lượng TNXP Việt Nam trong kháng chiến chống Pháp, chống Mỹ và xây dựng bảo vệ Tổ quốc.</w:t>
      </w:r>
    </w:p>
    <w:p w14:paraId="342D8CCD" w14:textId="77777777" w:rsidR="00453A2C" w:rsidRPr="004E4CCF" w:rsidRDefault="00453A2C" w:rsidP="00453A2C">
      <w:pPr>
        <w:spacing w:before="120" w:line="360" w:lineRule="auto"/>
        <w:ind w:firstLine="720"/>
        <w:jc w:val="both"/>
        <w:rPr>
          <w:lang w:val="fr-FR"/>
        </w:rPr>
      </w:pPr>
      <w:r w:rsidRPr="004619A9">
        <w:rPr>
          <w:rFonts w:eastAsia="Times New Roman"/>
          <w:b w:val="0"/>
          <w:lang w:val="fr-FR"/>
        </w:rPr>
        <w:t xml:space="preserve">Hội Cựu thanh niên xung phong Việt Nam </w:t>
      </w:r>
      <w:r>
        <w:rPr>
          <w:b w:val="0"/>
          <w:lang w:val="fr-FR"/>
        </w:rPr>
        <w:t xml:space="preserve">đề nghị Hội, Ban liên lạc Cựu </w:t>
      </w:r>
      <w:r w:rsidRPr="004619A9">
        <w:rPr>
          <w:b w:val="0"/>
          <w:lang w:val="fr-FR"/>
        </w:rPr>
        <w:t>thanh niên xung phong</w:t>
      </w:r>
      <w:r>
        <w:rPr>
          <w:b w:val="0"/>
          <w:lang w:val="fr-FR"/>
        </w:rPr>
        <w:t xml:space="preserve"> các tỉnh, thành phố trên cơ sở Tài liệu tuyên truyền chung bổ sung thêm lịch sử truyền thống </w:t>
      </w:r>
      <w:r w:rsidRPr="004619A9">
        <w:rPr>
          <w:b w:val="0"/>
          <w:lang w:val="fr-FR"/>
        </w:rPr>
        <w:t>thanh niên xung phong</w:t>
      </w:r>
      <w:r>
        <w:rPr>
          <w:b w:val="0"/>
          <w:lang w:val="fr-FR"/>
        </w:rPr>
        <w:t xml:space="preserve"> và hoạt động Hội địa phương để có </w:t>
      </w:r>
      <w:r>
        <w:rPr>
          <w:b w:val="0"/>
          <w:lang w:val="fr-FR"/>
        </w:rPr>
        <w:lastRenderedPageBreak/>
        <w:t xml:space="preserve">nội dung tuyên truyền phù hợp phục vụ công tác tuyên truyền </w:t>
      </w:r>
      <w:r w:rsidRPr="00BB3699">
        <w:rPr>
          <w:b w:val="0"/>
          <w:lang w:val="fr-FR"/>
        </w:rPr>
        <w:t>Kỷ niệm</w:t>
      </w:r>
      <w:r>
        <w:rPr>
          <w:b w:val="0"/>
          <w:lang w:val="fr-FR"/>
        </w:rPr>
        <w:t xml:space="preserve"> 50 năm Ngày giải phóng miền Nam thống nhất đất nước và Kỷ niệm 75 năm N</w:t>
      </w:r>
      <w:r w:rsidRPr="00BB3699">
        <w:rPr>
          <w:b w:val="0"/>
          <w:lang w:val="fr-FR"/>
        </w:rPr>
        <w:t>gày truyền thống Lực lượng TNXP</w:t>
      </w:r>
      <w:r>
        <w:rPr>
          <w:b w:val="0"/>
          <w:lang w:val="fr-FR"/>
        </w:rPr>
        <w:t xml:space="preserve"> Việt Nam ở các cơ sở Hội. </w:t>
      </w:r>
      <w:r w:rsidRPr="002945F9">
        <w:rPr>
          <w:b w:val="0"/>
          <w:lang w:val="fr-FR"/>
        </w:rPr>
        <w:t>Đồng thời với công tác tuyên truyền sâu rộng, cần chú trọng các hành động ‘Đền ơn đáp nghĩa’, ‘</w:t>
      </w:r>
      <w:r>
        <w:rPr>
          <w:b w:val="0"/>
          <w:lang w:val="fr-FR"/>
        </w:rPr>
        <w:t>V</w:t>
      </w:r>
      <w:r w:rsidRPr="002945F9">
        <w:rPr>
          <w:b w:val="0"/>
          <w:lang w:val="fr-FR"/>
        </w:rPr>
        <w:t>ì nghĩa tình đồng đội’, thực hiện các nhiệm vụ do địa phương đơn vị hướng dẫn tổ chức thực hiện.</w:t>
      </w:r>
    </w:p>
    <w:p w14:paraId="527F5F8D" w14:textId="77777777" w:rsidR="00453A2C" w:rsidRPr="004E4CCF" w:rsidRDefault="00453A2C" w:rsidP="00453A2C">
      <w:pPr>
        <w:rPr>
          <w:lang w:val="fr-FR"/>
        </w:rPr>
      </w:pPr>
    </w:p>
    <w:tbl>
      <w:tblPr>
        <w:tblW w:w="0" w:type="auto"/>
        <w:tblLook w:val="04A0" w:firstRow="1" w:lastRow="0" w:firstColumn="1" w:lastColumn="0" w:noHBand="0" w:noVBand="1"/>
      </w:tblPr>
      <w:tblGrid>
        <w:gridCol w:w="4599"/>
        <w:gridCol w:w="4600"/>
      </w:tblGrid>
      <w:tr w:rsidR="00453A2C" w:rsidRPr="00DE4701" w14:paraId="230F2B38" w14:textId="77777777" w:rsidTr="00F0409F">
        <w:tc>
          <w:tcPr>
            <w:tcW w:w="4599" w:type="dxa"/>
          </w:tcPr>
          <w:p w14:paraId="7B817E35" w14:textId="77777777" w:rsidR="00453A2C" w:rsidRPr="004E4CCF" w:rsidRDefault="00453A2C" w:rsidP="00F0409F">
            <w:pPr>
              <w:jc w:val="both"/>
              <w:rPr>
                <w:rFonts w:eastAsia="Times New Roman"/>
                <w:b w:val="0"/>
                <w:bCs w:val="0"/>
                <w:color w:val="454545"/>
                <w:lang w:val="fr-FR"/>
              </w:rPr>
            </w:pPr>
          </w:p>
        </w:tc>
        <w:tc>
          <w:tcPr>
            <w:tcW w:w="4600" w:type="dxa"/>
          </w:tcPr>
          <w:p w14:paraId="31D3BD3A" w14:textId="77777777" w:rsidR="00453A2C" w:rsidRPr="00DE4701" w:rsidRDefault="00453A2C" w:rsidP="00F0409F">
            <w:pPr>
              <w:jc w:val="center"/>
              <w:rPr>
                <w:rFonts w:eastAsia="Times New Roman"/>
                <w:bCs w:val="0"/>
                <w:color w:val="454545"/>
              </w:rPr>
            </w:pPr>
            <w:r w:rsidRPr="005908B4">
              <w:t>TM. ĐOÀN CHỦ TỊCH</w:t>
            </w:r>
          </w:p>
        </w:tc>
      </w:tr>
      <w:tr w:rsidR="00453A2C" w:rsidRPr="00DE4701" w14:paraId="3DE4BF77" w14:textId="77777777" w:rsidTr="00F0409F">
        <w:tc>
          <w:tcPr>
            <w:tcW w:w="4599" w:type="dxa"/>
          </w:tcPr>
          <w:p w14:paraId="17F9D252" w14:textId="77777777" w:rsidR="00453A2C" w:rsidRPr="00A7002A" w:rsidRDefault="00453A2C" w:rsidP="00F0409F">
            <w:pPr>
              <w:rPr>
                <w:i/>
                <w:sz w:val="24"/>
                <w:szCs w:val="24"/>
              </w:rPr>
            </w:pPr>
            <w:r w:rsidRPr="00A7002A">
              <w:rPr>
                <w:i/>
                <w:sz w:val="24"/>
                <w:szCs w:val="24"/>
              </w:rPr>
              <w:t>Nơi nhận:</w:t>
            </w:r>
          </w:p>
          <w:p w14:paraId="6606587F" w14:textId="77777777" w:rsidR="00453A2C" w:rsidRDefault="00453A2C" w:rsidP="00F0409F">
            <w:pPr>
              <w:rPr>
                <w:b w:val="0"/>
                <w:sz w:val="22"/>
                <w:szCs w:val="22"/>
              </w:rPr>
            </w:pPr>
            <w:r w:rsidRPr="00DE4701">
              <w:rPr>
                <w:b w:val="0"/>
                <w:sz w:val="22"/>
                <w:szCs w:val="22"/>
              </w:rPr>
              <w:t xml:space="preserve">- </w:t>
            </w:r>
            <w:r>
              <w:rPr>
                <w:b w:val="0"/>
                <w:sz w:val="22"/>
                <w:szCs w:val="22"/>
              </w:rPr>
              <w:t>Như trên</w:t>
            </w:r>
            <w:r w:rsidRPr="00DE4701">
              <w:rPr>
                <w:b w:val="0"/>
                <w:sz w:val="22"/>
                <w:szCs w:val="22"/>
              </w:rPr>
              <w:t>;</w:t>
            </w:r>
          </w:p>
          <w:p w14:paraId="1C7DEFA2" w14:textId="77777777" w:rsidR="00453A2C" w:rsidRDefault="00453A2C" w:rsidP="00F0409F">
            <w:pPr>
              <w:rPr>
                <w:b w:val="0"/>
                <w:sz w:val="22"/>
                <w:szCs w:val="22"/>
              </w:rPr>
            </w:pPr>
            <w:r>
              <w:rPr>
                <w:b w:val="0"/>
                <w:sz w:val="22"/>
                <w:szCs w:val="22"/>
              </w:rPr>
              <w:t>- Ủy ban TW MTTQ Việt Nam;</w:t>
            </w:r>
          </w:p>
          <w:p w14:paraId="265ED81E" w14:textId="77777777" w:rsidR="00453A2C" w:rsidRDefault="00453A2C" w:rsidP="00F0409F">
            <w:pPr>
              <w:rPr>
                <w:b w:val="0"/>
                <w:sz w:val="22"/>
                <w:szCs w:val="22"/>
              </w:rPr>
            </w:pPr>
            <w:r>
              <w:rPr>
                <w:b w:val="0"/>
                <w:sz w:val="22"/>
                <w:szCs w:val="22"/>
              </w:rPr>
              <w:t>- Ban Tuyên giáo và Dân vận TW;</w:t>
            </w:r>
          </w:p>
          <w:p w14:paraId="1F95CE91" w14:textId="77777777" w:rsidR="00453A2C" w:rsidRPr="00DE4701" w:rsidRDefault="00453A2C" w:rsidP="00F0409F">
            <w:pPr>
              <w:rPr>
                <w:b w:val="0"/>
                <w:sz w:val="22"/>
                <w:szCs w:val="22"/>
              </w:rPr>
            </w:pPr>
            <w:r>
              <w:rPr>
                <w:b w:val="0"/>
                <w:sz w:val="22"/>
                <w:szCs w:val="22"/>
              </w:rPr>
              <w:t>- Trung Ương Đoàn (để phối hợp);</w:t>
            </w:r>
          </w:p>
          <w:p w14:paraId="51225815" w14:textId="77777777" w:rsidR="00453A2C" w:rsidRPr="00DE4701" w:rsidRDefault="00453A2C" w:rsidP="00F0409F">
            <w:pPr>
              <w:rPr>
                <w:b w:val="0"/>
                <w:sz w:val="22"/>
                <w:szCs w:val="22"/>
              </w:rPr>
            </w:pPr>
            <w:r w:rsidRPr="00DE4701">
              <w:rPr>
                <w:b w:val="0"/>
                <w:sz w:val="22"/>
                <w:szCs w:val="22"/>
              </w:rPr>
              <w:t>- Các đ/c UV Đoàn Chủ tịch;</w:t>
            </w:r>
          </w:p>
          <w:p w14:paraId="2D99FB71" w14:textId="77777777" w:rsidR="00453A2C" w:rsidRDefault="00453A2C" w:rsidP="00F0409F">
            <w:pPr>
              <w:rPr>
                <w:b w:val="0"/>
                <w:sz w:val="22"/>
                <w:szCs w:val="22"/>
              </w:rPr>
            </w:pPr>
            <w:r w:rsidRPr="00DE4701">
              <w:rPr>
                <w:b w:val="0"/>
                <w:sz w:val="22"/>
                <w:szCs w:val="22"/>
              </w:rPr>
              <w:t>- Các Ban, Văn phòng TW Hội;</w:t>
            </w:r>
          </w:p>
          <w:p w14:paraId="074FE16A" w14:textId="77777777" w:rsidR="00453A2C" w:rsidRPr="00DE4701" w:rsidRDefault="00453A2C" w:rsidP="00F0409F">
            <w:pPr>
              <w:jc w:val="both"/>
              <w:rPr>
                <w:rFonts w:eastAsia="Times New Roman"/>
                <w:b w:val="0"/>
                <w:bCs w:val="0"/>
                <w:color w:val="454545"/>
              </w:rPr>
            </w:pPr>
            <w:r w:rsidRPr="00DE4701">
              <w:rPr>
                <w:b w:val="0"/>
                <w:sz w:val="22"/>
                <w:szCs w:val="22"/>
              </w:rPr>
              <w:t>- Lưu VP, Ban TCKT&amp;TT;</w:t>
            </w:r>
          </w:p>
        </w:tc>
        <w:tc>
          <w:tcPr>
            <w:tcW w:w="4600" w:type="dxa"/>
          </w:tcPr>
          <w:p w14:paraId="1E875E4D" w14:textId="77777777" w:rsidR="00453A2C" w:rsidRPr="005908B4" w:rsidRDefault="00453A2C" w:rsidP="00F0409F">
            <w:pPr>
              <w:jc w:val="center"/>
            </w:pPr>
            <w:r w:rsidRPr="005908B4">
              <w:t xml:space="preserve">CHỦ TỊCH </w:t>
            </w:r>
          </w:p>
          <w:p w14:paraId="4A396BB1" w14:textId="77777777" w:rsidR="00453A2C" w:rsidRPr="005908B4" w:rsidRDefault="00453A2C" w:rsidP="00F0409F">
            <w:pPr>
              <w:jc w:val="center"/>
            </w:pPr>
          </w:p>
          <w:p w14:paraId="17E5363A" w14:textId="77777777" w:rsidR="00453A2C" w:rsidRPr="005908B4" w:rsidRDefault="00453A2C" w:rsidP="00F0409F">
            <w:pPr>
              <w:jc w:val="center"/>
            </w:pPr>
          </w:p>
          <w:p w14:paraId="4F5E0924" w14:textId="77777777" w:rsidR="00453A2C" w:rsidRPr="0060085A" w:rsidRDefault="00453A2C" w:rsidP="00F0409F">
            <w:pPr>
              <w:jc w:val="center"/>
              <w:rPr>
                <w:b w:val="0"/>
              </w:rPr>
            </w:pPr>
            <w:r w:rsidRPr="0060085A">
              <w:rPr>
                <w:b w:val="0"/>
              </w:rPr>
              <w:t>Đã ký</w:t>
            </w:r>
          </w:p>
          <w:p w14:paraId="65917B26" w14:textId="77777777" w:rsidR="00453A2C" w:rsidRPr="005908B4" w:rsidRDefault="00453A2C" w:rsidP="00F0409F">
            <w:pPr>
              <w:jc w:val="center"/>
            </w:pPr>
          </w:p>
          <w:p w14:paraId="192E4F2D" w14:textId="77777777" w:rsidR="00453A2C" w:rsidRPr="005908B4" w:rsidRDefault="00453A2C" w:rsidP="00F0409F">
            <w:pPr>
              <w:jc w:val="center"/>
            </w:pPr>
          </w:p>
          <w:p w14:paraId="20A03A2E" w14:textId="77777777" w:rsidR="00453A2C" w:rsidRPr="00DE4701" w:rsidRDefault="00453A2C" w:rsidP="00F0409F">
            <w:pPr>
              <w:jc w:val="center"/>
              <w:rPr>
                <w:rFonts w:eastAsia="Times New Roman"/>
                <w:bCs w:val="0"/>
                <w:color w:val="454545"/>
              </w:rPr>
            </w:pPr>
            <w:r w:rsidRPr="005908B4">
              <w:t>Vũ Trọng Kim</w:t>
            </w:r>
          </w:p>
        </w:tc>
      </w:tr>
    </w:tbl>
    <w:p w14:paraId="0B922062" w14:textId="77777777" w:rsidR="00453A2C" w:rsidRDefault="00453A2C" w:rsidP="00453A2C"/>
    <w:p w14:paraId="7FF11582" w14:textId="77777777" w:rsidR="00453A2C" w:rsidRDefault="00453A2C">
      <w:pPr>
        <w:spacing w:after="160" w:line="259" w:lineRule="auto"/>
      </w:pPr>
      <w:r>
        <w:br w:type="page"/>
      </w:r>
    </w:p>
    <w:p w14:paraId="60EB7CAE" w14:textId="20CC6C56" w:rsidR="00453A2C" w:rsidRDefault="00453A2C" w:rsidP="0085156C">
      <w:pPr>
        <w:ind w:left="-630"/>
        <w:jc w:val="center"/>
      </w:pPr>
      <w:r>
        <w:lastRenderedPageBreak/>
        <w:t xml:space="preserve">TÀI LIỆU TUYÊN TRUYỀN KỶ NIỆM 75 NĂM </w:t>
      </w:r>
      <w:r>
        <w:br/>
        <w:t xml:space="preserve">NGÀY TRUYỀN THỐNG LỰC LƯỢNG THANH NIÊN XUNG PHONG </w:t>
      </w:r>
      <w:r w:rsidR="0085156C">
        <w:br/>
      </w:r>
      <w:r>
        <w:t>VIỆT NAM</w:t>
      </w:r>
      <w:r w:rsidR="0085156C">
        <w:t xml:space="preserve"> </w:t>
      </w:r>
      <w:r>
        <w:t>(15/7/1950 – 15/7/2025)</w:t>
      </w:r>
    </w:p>
    <w:p w14:paraId="451AFCDF" w14:textId="77777777" w:rsidR="00453A2C" w:rsidRDefault="00453A2C" w:rsidP="00453A2C"/>
    <w:p w14:paraId="3763D2CD" w14:textId="77777777" w:rsidR="00453A2C" w:rsidRPr="00453A2C" w:rsidRDefault="00453A2C" w:rsidP="00453A2C">
      <w:pPr>
        <w:jc w:val="center"/>
        <w:rPr>
          <w:b w:val="0"/>
          <w:i/>
        </w:rPr>
      </w:pPr>
      <w:r w:rsidRPr="00453A2C">
        <w:rPr>
          <w:b w:val="0"/>
          <w:i/>
        </w:rPr>
        <w:t>(Theo Công văn số 26 /HCTNXPVN ngày 17 tháng 02 năm 2025)</w:t>
      </w:r>
    </w:p>
    <w:p w14:paraId="0B9AC982" w14:textId="77777777" w:rsidR="00453A2C" w:rsidRDefault="00453A2C" w:rsidP="00453A2C">
      <w:pPr>
        <w:jc w:val="center"/>
      </w:pPr>
      <w:r>
        <w:t>–––––––––––––––</w:t>
      </w:r>
    </w:p>
    <w:p w14:paraId="4C313B32" w14:textId="77777777" w:rsidR="00453A2C" w:rsidRPr="00453A2C" w:rsidRDefault="00453A2C" w:rsidP="00453A2C">
      <w:pPr>
        <w:spacing w:line="276" w:lineRule="auto"/>
        <w:ind w:firstLine="720"/>
        <w:jc w:val="both"/>
      </w:pPr>
      <w:r w:rsidRPr="00453A2C">
        <w:t>I. NHỮNG CHẶNG ĐƯỜNG LỊCH SỬ VẺ VANG CỦA LỰC LƯỢNG THANH NIÊN XUNG PHONG VIỆT NAM.</w:t>
      </w:r>
    </w:p>
    <w:p w14:paraId="17B8C522" w14:textId="77777777" w:rsidR="00453A2C" w:rsidRPr="00453A2C" w:rsidRDefault="00453A2C" w:rsidP="00453A2C">
      <w:pPr>
        <w:spacing w:line="276" w:lineRule="auto"/>
        <w:ind w:firstLine="720"/>
        <w:jc w:val="both"/>
      </w:pPr>
      <w:r w:rsidRPr="00453A2C">
        <w:t>1. Sự ra đời và trưởng thành trong thời kỳ kháng chiến chống Pháp (1950 – 1954)</w:t>
      </w:r>
    </w:p>
    <w:p w14:paraId="266F6645" w14:textId="77777777" w:rsidR="00453A2C" w:rsidRPr="00453A2C" w:rsidRDefault="00453A2C" w:rsidP="00453A2C">
      <w:pPr>
        <w:spacing w:line="276" w:lineRule="auto"/>
        <w:ind w:firstLine="720"/>
        <w:jc w:val="both"/>
        <w:rPr>
          <w:b w:val="0"/>
        </w:rPr>
      </w:pPr>
      <w:r w:rsidRPr="00453A2C">
        <w:rPr>
          <w:b w:val="0"/>
        </w:rPr>
        <w:t>Với tầm nhìn chiến lược về vai trò của thanh niên trong sự nghiệp cách mạng, cách đây 70 năm, ngày 15/7/1950, Bác Hồ đã chỉ đạo Đảng đoàn Ban Thanh vận Trung ương và Ban Thường vụ Trung ương Đoàn Thanh niên Cứu quốc Việt Nam tổ chức đội thanh niên tập trung dài ngày để phục vụ kháng chiến và kiến quốc, khi kháng chiến thành công, lấy tên là: “Đội Thanh niên xung phong công tác”. Quyết định lịch sử ấy đã khai sinh ra Đội Thanh niên xung phong (TNXP) công tác Trung ương đầu tiên tại Núi Hồng, xã Yên Lãng, huyện Đại Từ, tỉnh Thái Nguyên, gồm 03 Liên phân đội với 225 cán bộ, đội viên do đồng chí Vương Bích Vượng - ủy viên Ban Chấp hành Trung ương Đoàn làm Đội trưởng. Đầu tháng 8-1950, Đội TNXP công tác Trung ương xuất quân phục vụ Chiến dịch Biên giới, đã lập công xuất sắc, được Bác Hồ gửi thư khen, được Đại tướng Tổng Tư lệnh Võ Nguyên Giáp tuyên dương: “Đội TNXP công tác đã nêu cao tinh thần tích cực xung phong, triệt để tuân theo kỷ luật chiến trường, tổ chức chặt chẽ, gương mẫu trong mọi nhiệm vụ…”</w:t>
      </w:r>
    </w:p>
    <w:p w14:paraId="1AB33265" w14:textId="77777777" w:rsidR="00453A2C" w:rsidRPr="00453A2C" w:rsidRDefault="00453A2C" w:rsidP="00453A2C">
      <w:pPr>
        <w:spacing w:line="276" w:lineRule="auto"/>
        <w:ind w:firstLine="720"/>
        <w:jc w:val="both"/>
        <w:rPr>
          <w:b w:val="0"/>
        </w:rPr>
      </w:pPr>
      <w:r w:rsidRPr="00453A2C">
        <w:rPr>
          <w:b w:val="0"/>
        </w:rPr>
        <w:t>Ngày 28-3-1951, Bác Hồ đến thăm đơn vị Liên phân đội TNXP 312 làm nhiệm vụ tại cầu Nà Cù, thôn Nà Cù, xã Cẩm Giàng, huyện Bạch Thông, tỉnh Bắc Cạn và đọc tặng 4 câu thơ:</w:t>
      </w:r>
    </w:p>
    <w:p w14:paraId="67A1118C" w14:textId="77777777" w:rsidR="00453A2C" w:rsidRPr="00453A2C" w:rsidRDefault="00453A2C" w:rsidP="00453A2C">
      <w:pPr>
        <w:spacing w:line="276" w:lineRule="auto"/>
        <w:ind w:firstLine="720"/>
        <w:jc w:val="both"/>
        <w:rPr>
          <w:b w:val="0"/>
        </w:rPr>
      </w:pPr>
      <w:r w:rsidRPr="00453A2C">
        <w:rPr>
          <w:b w:val="0"/>
        </w:rPr>
        <w:tab/>
        <w:t>“Không có việc gì khó</w:t>
      </w:r>
      <w:r w:rsidRPr="00453A2C">
        <w:rPr>
          <w:b w:val="0"/>
        </w:rPr>
        <w:tab/>
      </w:r>
    </w:p>
    <w:p w14:paraId="292B254B" w14:textId="77777777" w:rsidR="00453A2C" w:rsidRPr="00453A2C" w:rsidRDefault="00453A2C" w:rsidP="00453A2C">
      <w:pPr>
        <w:spacing w:line="276" w:lineRule="auto"/>
        <w:ind w:firstLine="720"/>
        <w:jc w:val="both"/>
        <w:rPr>
          <w:b w:val="0"/>
        </w:rPr>
      </w:pPr>
      <w:r w:rsidRPr="00453A2C">
        <w:rPr>
          <w:b w:val="0"/>
        </w:rPr>
        <w:tab/>
        <w:t>Chỉ sợ lòng không bền</w:t>
      </w:r>
      <w:r w:rsidRPr="00453A2C">
        <w:rPr>
          <w:b w:val="0"/>
        </w:rPr>
        <w:tab/>
      </w:r>
    </w:p>
    <w:p w14:paraId="77426444" w14:textId="77777777" w:rsidR="00453A2C" w:rsidRPr="00453A2C" w:rsidRDefault="00453A2C" w:rsidP="00453A2C">
      <w:pPr>
        <w:spacing w:line="276" w:lineRule="auto"/>
        <w:ind w:firstLine="720"/>
        <w:jc w:val="both"/>
        <w:rPr>
          <w:b w:val="0"/>
        </w:rPr>
      </w:pPr>
      <w:r w:rsidRPr="00453A2C">
        <w:rPr>
          <w:b w:val="0"/>
        </w:rPr>
        <w:tab/>
        <w:t>Đào núi và lấp biển</w:t>
      </w:r>
      <w:r w:rsidRPr="00453A2C">
        <w:rPr>
          <w:b w:val="0"/>
        </w:rPr>
        <w:tab/>
      </w:r>
    </w:p>
    <w:p w14:paraId="490D837B" w14:textId="77777777" w:rsidR="00453A2C" w:rsidRPr="00453A2C" w:rsidRDefault="00453A2C" w:rsidP="00453A2C">
      <w:pPr>
        <w:spacing w:line="276" w:lineRule="auto"/>
        <w:ind w:firstLine="720"/>
        <w:jc w:val="both"/>
        <w:rPr>
          <w:b w:val="0"/>
        </w:rPr>
      </w:pPr>
      <w:r w:rsidRPr="00453A2C">
        <w:rPr>
          <w:b w:val="0"/>
        </w:rPr>
        <w:tab/>
        <w:t>Quyết chí ắt làm nên”</w:t>
      </w:r>
      <w:r w:rsidRPr="00453A2C">
        <w:rPr>
          <w:b w:val="0"/>
        </w:rPr>
        <w:tab/>
      </w:r>
    </w:p>
    <w:p w14:paraId="2679EC6A" w14:textId="77777777" w:rsidR="00453A2C" w:rsidRPr="00453A2C" w:rsidRDefault="00453A2C" w:rsidP="00453A2C">
      <w:pPr>
        <w:spacing w:line="276" w:lineRule="auto"/>
        <w:ind w:firstLine="720"/>
        <w:jc w:val="both"/>
        <w:rPr>
          <w:b w:val="0"/>
        </w:rPr>
      </w:pPr>
      <w:r w:rsidRPr="00453A2C">
        <w:rPr>
          <w:b w:val="0"/>
        </w:rPr>
        <w:t>4 câu thơ của Bác là lời giáo huấn, là phương hướng tư tưởng và hành động cho lực lượng TNXP và thế hệ trẻ Việt Nam.</w:t>
      </w:r>
    </w:p>
    <w:p w14:paraId="2E6F531C" w14:textId="77777777" w:rsidR="00453A2C" w:rsidRPr="00453A2C" w:rsidRDefault="00453A2C" w:rsidP="00453A2C">
      <w:pPr>
        <w:spacing w:line="276" w:lineRule="auto"/>
        <w:ind w:firstLine="720"/>
        <w:jc w:val="both"/>
        <w:rPr>
          <w:b w:val="0"/>
        </w:rPr>
      </w:pPr>
      <w:r w:rsidRPr="00453A2C">
        <w:rPr>
          <w:b w:val="0"/>
        </w:rPr>
        <w:t>Từ kinh nghiệm hoạt động của Đội TNXP công tác Trung ương, Trung ương Đoàn đã thống nhất với Tổng Cục cung cấp tăng cường phát triển các Đội TNXP ở các địa phương để phục vụ kháng chiến. Chỉ trong một thời gian ngắn ở các địa phương đã tổ chức các Đội TNXP công tác ở khu, tỉnh, thành, huyện, xã phục vụ công tác kháng chiến ở địa phương,</w:t>
      </w:r>
    </w:p>
    <w:p w14:paraId="7FD42046" w14:textId="77777777" w:rsidR="00453A2C" w:rsidRPr="00453A2C" w:rsidRDefault="00453A2C" w:rsidP="00453A2C">
      <w:pPr>
        <w:spacing w:line="276" w:lineRule="auto"/>
        <w:ind w:firstLine="720"/>
        <w:jc w:val="both"/>
        <w:rPr>
          <w:b w:val="0"/>
        </w:rPr>
      </w:pPr>
      <w:r w:rsidRPr="00453A2C">
        <w:rPr>
          <w:b w:val="0"/>
        </w:rPr>
        <w:lastRenderedPageBreak/>
        <w:t>Đội TNXP công tác Trung ương gồm 20 Liên phân đội với gần 3.000 cán bộ, đội viên (đến tháng 2/1953) đã phối hợp với các đơn vị TNXP địa phương hoàn thành xuất sắc nhiệm vụ phục vụ chiến đấu trong các chiến dịch: Biên giới (Thu Đông 1950); Trần Hưng Đạo - Trung du (Đông Xuân 1950 - 1951), Hoàng Hoa Thám - Đông Bắc (Mùa Xuân 1951), Quang Trung - Hà Nam Ninh (Xuân Hè 1951) Hòa Bình (tháng 10 - 12/1951), Tây Bắc (Thu Đông 1952), Thượng Lào (1 – 6/1953).</w:t>
      </w:r>
    </w:p>
    <w:p w14:paraId="07E72C19" w14:textId="77777777" w:rsidR="00453A2C" w:rsidRPr="00453A2C" w:rsidRDefault="00453A2C" w:rsidP="00453A2C">
      <w:pPr>
        <w:spacing w:line="276" w:lineRule="auto"/>
        <w:ind w:firstLine="720"/>
        <w:jc w:val="both"/>
        <w:rPr>
          <w:b w:val="0"/>
        </w:rPr>
      </w:pPr>
      <w:r w:rsidRPr="00453A2C">
        <w:rPr>
          <w:b w:val="0"/>
        </w:rPr>
        <w:t>Bước vào Đông Xuân 1953-1954, cuộc kháng chiến chống thực dân Pháp chuyển sang giai đoạn mới. Thực hiện tư tưởng chỉ đạo của Bác Hồ “Kháng chiến càng tiến tới, công việc ngày càng nhiều, chúng ta cần củng cố và phát triển Đội TNXP để đảm bảo thêm công việc kháng chiến và đào tạo cán bộ sau này”. Ngày 26-3-1953, Đội TNXP kiểu mẫu được thành lập để cùng Đội TNXP công tác Trung ương thực hiện nhiệm vụ trên. Sau khi hoàn thành nhiệm vụ, cuối tháng 12-1953, hai Đội TNXP công tác Trung ương và Đội TNXP kiểu mẫu hợp nhất, thành lập Đoàn TNXP Trung ương (Đoàn XP), do đồng chí Vũ Kỳ - thư ký của Bác làm Đoàn trưởng. Đoàn XP được biên chế thành 04 Đội 34, 36, 38 và 40 với trên 10.000 cán bộ, đội viên. Đến 3/1954 Đoàn XP bổ sung thêm lực lượng, biên chế thành 05 Đội: 34, 36, 38, 40, 42 với trên 18.000 cán bộ, đội viên. Ở Liên khu V hàng vạn thanh niên các tỉnh đồng bằng ven biển đã hăng hái tham gia nhập TNXP, Tổng đội TNXP 204 được thành lập gồm hơn 4.000 cán bộ đội viên đã tham gia phục vụ Chiến dịch Bắc Tây Nguyên và sát cánh cùng bộ đội giải phóng thị xã Kon Tum.</w:t>
      </w:r>
    </w:p>
    <w:p w14:paraId="4A936890" w14:textId="77777777" w:rsidR="00453A2C" w:rsidRPr="00453A2C" w:rsidRDefault="00453A2C" w:rsidP="00453A2C">
      <w:pPr>
        <w:spacing w:line="276" w:lineRule="auto"/>
        <w:ind w:firstLine="720"/>
        <w:jc w:val="both"/>
        <w:rPr>
          <w:b w:val="0"/>
        </w:rPr>
      </w:pPr>
      <w:r w:rsidRPr="00453A2C">
        <w:rPr>
          <w:b w:val="0"/>
        </w:rPr>
        <w:t xml:space="preserve">Ngày 6 -12 - 1953, Bộ Chính trị quyết định mở Chiến dịch Điện Biên Phủ, Đoàn TNXP Trung ương được giao nhiệm vụ tập trung toàn lực lượng phục vụ Chiến dịch: Đội 36 (2.500 cán bộ, hội viên) làm nhiệm vụ phục vụ và tham gia bảo vệ các cơ quan Trung ương ở An toàn khu Việt Bắc (ATK); Đội 38 và 42 làm nhiệm vụ cơ động phục vụ chiến dịch trên địa bàn chiến khu Việt Bắc và các Chiến dịch khi có yêu cầu; Đội 34 và 40, với trên 16.000 cán bộ, đội viên làm nhiệm vụ vận tải lương thực, vũ khí, đảm bảo giao thông thông suốt các tuyến đường 6, 41; trên các tọa độ lửa như: Đèo Pha Đin, Ngã ba Cò Nòi, Cầu Tà Vài,... Lực lượng TNXP đã mở hàng chục km đường, vận chuyển hàng ngàn tấn quân trang, cứu được nhiều xe đạn pháo khi bị máy bay địch vây đánh, rà phá trên 1.000 quả bom mìn, cứu thương và vận chuyển hàng trăm thương binh, bộ đội hy sinh trên chiến trường; khi chiến dịch diễn ra quyết liệt đã có 8.000 TNXP chuyển sang bổ sung cho quân đội; tại mặt trận Điện Biên Phủ đã có trên 100 cán bộ, chiến sĩ TNXP anh dũng hy sinh. Vượt qua nhiều gian lao, thử thách, Đoàn XP và các đơn vị TNXP địa phương đã hoàn thành xuất sắc nhiệm vụ, góp phần bảo vệ an toàn ATK, tham gia xây dựng các tuyến đường huyết mạch và vận chuyển hàng hóa phục vụ chiến đấu. Kết thúc chiến dịch Điện Biên Phủ, Lực lượng TNXP đã được Bác Hồ tặng cờ thi đua mang dòng chữ “Dũng cảm, lập công suất sắc”; được Đảng và Nhà nước tặng thưởng Huân chương Kháng chiến hạng </w:t>
      </w:r>
      <w:r w:rsidRPr="00453A2C">
        <w:rPr>
          <w:b w:val="0"/>
        </w:rPr>
        <w:lastRenderedPageBreak/>
        <w:t>Nhất, 60 Huân chương các loại cho các tập thể và cá nhân, hàng nghìn cán bộ đội viên được tặng bằng khen và giấy khen của các ngành các cấp. Năm 2009, Lực lượng TNXP tham gia chiến dịch Điên Biên Phủ và năm 2014, có 4 cá nhân được Đảng, Nhà nước phong tặng danh hiệu Anh hùng Lực lượng vũ trang nhân dân.</w:t>
      </w:r>
    </w:p>
    <w:p w14:paraId="141F3FF8" w14:textId="77777777" w:rsidR="00453A2C" w:rsidRPr="00453A2C" w:rsidRDefault="00453A2C" w:rsidP="00453A2C">
      <w:pPr>
        <w:spacing w:line="276" w:lineRule="auto"/>
        <w:ind w:firstLine="720"/>
        <w:jc w:val="both"/>
        <w:rPr>
          <w:b w:val="0"/>
        </w:rPr>
      </w:pPr>
      <w:r w:rsidRPr="00453A2C">
        <w:rPr>
          <w:b w:val="0"/>
        </w:rPr>
        <w:t>Tổng đội TNXP 204 Liên khu 5 đã hoàn thành xuất sắc nhiệm vụ phục vụ chiến đấu và trực tiếp chiến đấu trên chiến trường đường 19, Chiến dịch An Khê, Chiến dịch Bắc Tây Nguyên; đã có 2 chi đội, 23 chiến sĩ lập công xuất sắc được Bộ tư lệnh mặt trận phong tặng danh hiệu Chiến sĩ thi đua và Huân chương Chiến công.</w:t>
      </w:r>
    </w:p>
    <w:p w14:paraId="0DE5D6E7" w14:textId="77777777" w:rsidR="00453A2C" w:rsidRPr="00453A2C" w:rsidRDefault="00453A2C" w:rsidP="00453A2C">
      <w:pPr>
        <w:spacing w:line="276" w:lineRule="auto"/>
        <w:ind w:firstLine="720"/>
        <w:jc w:val="both"/>
        <w:rPr>
          <w:b w:val="0"/>
        </w:rPr>
      </w:pPr>
      <w:r w:rsidRPr="00453A2C">
        <w:rPr>
          <w:b w:val="0"/>
        </w:rPr>
        <w:t xml:space="preserve"> Trong cuộc kháng chiến chống thực dân Pháp, đã có gần 5 vạn cán bô, đội viên TNXP hoạt động ngày đêm, sát cánh cùng các đơn vị Lực lượng vũ trang, giao thông vận tải, dân công, đồng bào các dân tộc Việt Bắc và Tây Bắc hoàn thành xuất sắc các nhiệm vụ quan trọng: Phục vụ chiến đấu, tham gia chiến đấu, mở đường, đảm bảo giao thông, rà phá bom mìn, vận chuyển và chăm sóc thương bệnh binh, mai táng liệt sĩ,… góp phần làm nên chiến thắng lịch sử Điện Biên Phủ. Đã có trên 200 cán bộ, đội viên anh dũng hy sinh; nhiều tập thể, cá nhân TNXP đạt thành tích tiêu biểu xuất sắc được khen thưởng, trong đó có: 320 chiến sĩ thi đua cấp đơn vị, 25 chiến sĩ thi đua và 4 đơn vị khá nhất toàn Đoàn TNXP, được Nhà nước tặng thưởng 3 Huân chương Kháng chiến hạng Hai, 2 Huân chương Kháng chiến hạng Ba, 10 Huân chương Lao động hạng Ba, 25 Bằng khen và 6 cờ thi đua khá nhất của Trung ương Đoàn, Bộ Giao thông công chính tặng cờ “Thi đua khá nhất”. Có 01 tập thể và 04 cá nhân Được Đảng, Nhà nước phong tặng Anh hùng Lực lượng vũ trang nhân dân.</w:t>
      </w:r>
    </w:p>
    <w:p w14:paraId="45720C2C" w14:textId="77777777" w:rsidR="00453A2C" w:rsidRPr="00453A2C" w:rsidRDefault="00453A2C" w:rsidP="00453A2C">
      <w:pPr>
        <w:spacing w:line="276" w:lineRule="auto"/>
        <w:ind w:firstLine="720"/>
        <w:jc w:val="both"/>
      </w:pPr>
      <w:r w:rsidRPr="00453A2C">
        <w:t>2. Thanh niên xung phong tham gia khắc phục hậu quả chiến tranh, khôi phục kinh tế, xây dựng CNXH ở miền Bắc.</w:t>
      </w:r>
    </w:p>
    <w:p w14:paraId="4349CCED" w14:textId="77777777" w:rsidR="00453A2C" w:rsidRPr="00453A2C" w:rsidRDefault="00453A2C" w:rsidP="00453A2C">
      <w:pPr>
        <w:spacing w:line="276" w:lineRule="auto"/>
        <w:ind w:firstLine="720"/>
        <w:jc w:val="both"/>
        <w:rPr>
          <w:b w:val="0"/>
        </w:rPr>
      </w:pPr>
      <w:r w:rsidRPr="00453A2C">
        <w:rPr>
          <w:b w:val="0"/>
        </w:rPr>
        <w:t>Ngay sau cuộc kháng chiến chống Pháp thắng lợi, thực hiện sự chỉ đạo của Bác Hồ, Đảng, Nhà nước và Đoàn thanh niên, Lực lượng Thanh niên xung phong được tổ chức lại, chuyển sang làm nhiệm vụ mới. Gần 10 vạn cán bộ, đội viên Thanh niên xung phong (TNXP chống Pháp và TNXP xây dựng CNXH) đã có mặt ở những nơi khó khăn gian khổ nhất, lao động quên mình trong công cuộc hàn gắn vết thương chiến tranh, khôi phục phát triển kinh tế và thi đua tình nguyện hoàn thành vượt mức kế hoạch trong lao động sản xuất, công tác và học tập, cùng tuổi trẻ cả nước xây dựng hàng trăm công trình kinh tế - xã hội.</w:t>
      </w:r>
    </w:p>
    <w:p w14:paraId="01476AE1" w14:textId="77777777" w:rsidR="00453A2C" w:rsidRPr="00453A2C" w:rsidRDefault="00453A2C" w:rsidP="00453A2C">
      <w:pPr>
        <w:spacing w:line="276" w:lineRule="auto"/>
        <w:ind w:firstLine="720"/>
        <w:jc w:val="both"/>
        <w:rPr>
          <w:b w:val="0"/>
        </w:rPr>
      </w:pPr>
      <w:r w:rsidRPr="00453A2C">
        <w:rPr>
          <w:b w:val="0"/>
        </w:rPr>
        <w:t xml:space="preserve">Trong giai đoạn 1954 – 1957, Lực lượng TNXP chống Pháp (Các Đội TNXP 34, 36, 38, 40, 42, 48, 56 thuộc Đoàn TNXP Trung ương và các đơn vị TNXP địa phương) được Đảng, Bác Hồ, Chính phủ giao nhiệm vụ thu dọn chiến trường; mở đường chiến lược Lai Châu – Ma Lù Thàng (biên giới Việt – Trung) và khai thông mở dòng Nậm Na; tiếp quản Thủ đô Hà Nội và thành phố Hải Phòng; khôi phục các tuyến đường sắt Hà Nội – Mục Nam Quan, Hà Nội - Lào Cai, Hà Nội – Nam Định – Thanh Hóa; tham gia xây dựng các công trình công nghiệp: Nhà máy Chè Phú Thọ, </w:t>
      </w:r>
      <w:r w:rsidRPr="00453A2C">
        <w:rPr>
          <w:b w:val="0"/>
        </w:rPr>
        <w:lastRenderedPageBreak/>
        <w:t>Gỗ Cầu Đuống, Diêm Thống nhất, Cá hộp Hải Phòng, Supe phốt phát Lâm Thao; Đường Đồng Đăng (Lạng Sơn) – Gia Bẩy (Thái Nguyên)…</w:t>
      </w:r>
    </w:p>
    <w:p w14:paraId="2BDBF7DB" w14:textId="77777777" w:rsidR="00453A2C" w:rsidRPr="00453A2C" w:rsidRDefault="00453A2C" w:rsidP="00453A2C">
      <w:pPr>
        <w:spacing w:line="276" w:lineRule="auto"/>
        <w:ind w:firstLine="720"/>
        <w:jc w:val="both"/>
        <w:rPr>
          <w:b w:val="0"/>
        </w:rPr>
      </w:pPr>
      <w:r w:rsidRPr="00453A2C">
        <w:rPr>
          <w:b w:val="0"/>
        </w:rPr>
        <w:t xml:space="preserve">Bước vào giai đoạn xây dựng CNXH ở miền Bắc 1958 - 1964, thực hiện Chỉ thị số 01/CT.TNLĐ/TW ngày 25 tháng 02 năm 1959 của Ban Bí thư Trung ương Đoàn thanh niên Lao động Việt Nam các Đội TNXP xây dựng XHCN đã được thành lập để làm nhiệm vụ đảm nhận xây dựng các công trình kinh tế lấy tên là Công trình thanh niên như: xây dựng Nhà máy Cơ khí trung quy mô; lò cao Khu Gang thép Thái Nguyên; Thủy điện Thác Bà; các tuyến đường sắt: Đông Anh – Thái Nguyên, Thanh Hóa – Vinh; mở các tuyến đường giao thông: 12B Hòa Bình, Hà Giang - Đồng Văn (Đường hạnh phúc); Đường 426B; Công trình Đại thủy nông Nậm Rốm Điện Biên … </w:t>
      </w:r>
    </w:p>
    <w:p w14:paraId="30C0564A" w14:textId="77777777" w:rsidR="00453A2C" w:rsidRPr="00453A2C" w:rsidRDefault="00453A2C" w:rsidP="00453A2C">
      <w:pPr>
        <w:spacing w:line="276" w:lineRule="auto"/>
        <w:ind w:firstLine="720"/>
        <w:jc w:val="both"/>
        <w:rPr>
          <w:b w:val="0"/>
        </w:rPr>
      </w:pPr>
      <w:r w:rsidRPr="00453A2C">
        <w:rPr>
          <w:b w:val="0"/>
        </w:rPr>
        <w:t>Lực lượng TNXP tham gia khắc phục hậu quả chiến tranh, khôi phục phát triển kinh tế và xây dựng XHCN giai đoạn 1955 – 1964, đã hoàn thành xuất sắc nhiệm vụ được giao, góp phần kiến thiết, xây dựng các công trình cơ sở vật chất kỹ thuật quan trọng của CNXH Miền Bắc, làm nên một hậu phương lớn vững chắc đảm bảo sức người, sức của phục vụ cho công cuộc kháng chiến chống Mỹ thống nhất đất nước. Đã có 87 cán bộ, đội viên TNXP hy sinh trên các công trường mở đường: Lai Châu – Ma Lù Thàng (67 người), Hà Giang – Đồng Văn (14 người), Đường sắt Hà Nội - Mục Năm Quan (6 người). Đảng, Nhà nước đã phong tặng danh hiệu Anh hùng Lực lượng vũ trang nhân dân cho Lực lượng TNXP xây dựng “Đường hạnh phúc Hà Giang” và Công trình đại thủy nông Nậm Rốm Điện Biên; Huân chương Lao động hạng Nhì cho Lực lượng TNXP Công trường 12B Hòa Bình; nhiều tập thể, cá nhân đã được Chính phủ, các ngành và Trung ương Đoàn khen thưởng.</w:t>
      </w:r>
    </w:p>
    <w:p w14:paraId="5DBB3008" w14:textId="77777777" w:rsidR="00453A2C" w:rsidRPr="00453A2C" w:rsidRDefault="00453A2C" w:rsidP="00453A2C">
      <w:pPr>
        <w:spacing w:line="276" w:lineRule="auto"/>
        <w:ind w:firstLine="720"/>
        <w:jc w:val="both"/>
      </w:pPr>
      <w:r w:rsidRPr="00453A2C">
        <w:t>3. Thanh niên xung phong thời kỳ kháng chiến chống Mỹ cứu nước (1965 - 1975)</w:t>
      </w:r>
    </w:p>
    <w:p w14:paraId="712E8E9D" w14:textId="5C50A054" w:rsidR="00453A2C" w:rsidRPr="00453A2C" w:rsidRDefault="00453A2C" w:rsidP="00453A2C">
      <w:pPr>
        <w:spacing w:line="276" w:lineRule="auto"/>
        <w:ind w:firstLine="720"/>
        <w:jc w:val="both"/>
        <w:rPr>
          <w:b w:val="0"/>
        </w:rPr>
      </w:pPr>
      <w:r w:rsidRPr="00453A2C">
        <w:rPr>
          <w:b w:val="0"/>
        </w:rPr>
        <w:t>Khi đế quốc Mỹ thực hiện cuộc chiến tranh xâm lược nước ta, tiến hành “chiến tranh cục bộ” ở miền Nam, “leo thang” đánh phá miền Bắc, cả nước sục sôi cuộc kháng chiến chống Mỹ, cứu nước. Thực hiện lời hiệu triệu của Bác Hồ, Chỉ thị số 71/TTg-CN ngày 21/6/1965 của Thủ tướng Chính phủ về việc tổ chức các Đội thanh niên xung phong chống Mỹ cứu nước phục vụ công tác giao thông vận tải và Nghị quyết Đại hội Đoàn thanh niên nhân dân cách mạng miền Nam lần thứ nhất ngày 26/3/1965 về tổ chức Lực lượng thanh niên xung phong chống Mỹ cứu nước, từ phong trào “Ba sẵn sàng” (ở Miền Bắc) và “Năm xung phong” (ở Miền Nam)</w:t>
      </w:r>
      <w:r w:rsidR="0064498B">
        <w:rPr>
          <w:b w:val="0"/>
        </w:rPr>
        <w:t>,</w:t>
      </w:r>
      <w:r w:rsidRPr="00453A2C">
        <w:rPr>
          <w:b w:val="0"/>
        </w:rPr>
        <w:t xml:space="preserve"> đã có trên 28 vạn nam nữ thanh niên tình nguyện tham gia Lực lượng thanh niên xung phong chống Mỹ cứu nước, tiếp bước cha anh lên đường với quyết tâm “Xẻ dọc Trường sơn đi cứu nước”, “Tất cả để đánh thắng giặc Mỹ xâm lược”, “ở đâu chiến trường cần là thanh niên xung phong có mặt”, “ở đâu có giặc là thanh niên xung phong xuất quân”. </w:t>
      </w:r>
    </w:p>
    <w:p w14:paraId="22220E2E" w14:textId="77777777" w:rsidR="00453A2C" w:rsidRPr="00453A2C" w:rsidRDefault="00453A2C" w:rsidP="00453A2C">
      <w:pPr>
        <w:spacing w:line="276" w:lineRule="auto"/>
        <w:ind w:firstLine="720"/>
        <w:jc w:val="both"/>
        <w:rPr>
          <w:b w:val="0"/>
        </w:rPr>
      </w:pPr>
      <w:r w:rsidRPr="00453A2C">
        <w:rPr>
          <w:i/>
        </w:rPr>
        <w:lastRenderedPageBreak/>
        <w:t>- Ở Miền Bắc và trên mặt trận đường Trường Sơn,</w:t>
      </w:r>
      <w:r w:rsidRPr="00453A2C">
        <w:rPr>
          <w:b w:val="0"/>
        </w:rPr>
        <w:t xml:space="preserve"> với tinh thần “Ba sẵn sàng”, “xẻ dọc Trường Sơn đi cứu nước”, “Tất cả để đánh thắng giặc Mỹ xâm lược”, thực hiện Chỉ thị số 71/TTg-CN ngày 21/6/1965 của Thủ tướng Chính phủ, trong 3 nhiệm kỳ (Nhiệm kỳ I từ 1965 – 1968, Nhiệm kỳ II từ 1968 – 1972, Nhiệm kỳ III từ 1972 – 1975), đã có 143.391 cán bộ, đội viên TNXP của 24 tỉnh, thành phố tình nguyện gia nhập 165 Đội và 75 đại đội độc lập TNXP chống Mỹ cứu nước tập trung. Một số địa phương như Bắc Thái, Hà Bắc, Thái Bình, Vĩnh Phú, Thanh Hóa, Nghệ An, Quảng Bình…cũng thành lập đơn vị TNXP chống Mỹ cứu nước phục vụ sản xuất, sẵn sàng chiến đấu và bổ sung quân cho các Đội TNXP chống Mỹ, cứu nước của Trung ương khi cần thiết. Các Đội TNXP chống Mỹ cứu nước do Trung ương Đoàn thanh niên lao động Việt Nam tổ chức thành lập theo chỉ tiêu kế hoạch của Chính phủ, sau đó bàn giao cho Bộ Quốc phòng, Bộ giao thông vận tải, Bộ Lâm nghiệp, một số cơ quan Trung ương và UBND các tỉnh, thành phố quản lý. Ngoài 24 Đội và 39 đại đội phục vụ quốc phòng, 6 đội hoạt động trong ngành lâm nghiệp và 2 đơn vị phục vụ cơ quan Văn phòng Trung ương Đảng và Văn phòng Chính phủ, 133 đội và 36 đại đội độc lập còn lại phục vụ trong ngành giao thông vận tải (trực thuộc Bộ Giao thông vận tải và các Ty Giao thông vận tải).</w:t>
      </w:r>
    </w:p>
    <w:p w14:paraId="0F86B8FB" w14:textId="77777777" w:rsidR="00453A2C" w:rsidRPr="00453A2C" w:rsidRDefault="00453A2C" w:rsidP="00453A2C">
      <w:pPr>
        <w:spacing w:line="276" w:lineRule="auto"/>
        <w:ind w:firstLine="720"/>
        <w:jc w:val="both"/>
        <w:rPr>
          <w:b w:val="0"/>
        </w:rPr>
      </w:pPr>
      <w:r w:rsidRPr="00453A2C">
        <w:rPr>
          <w:b w:val="0"/>
        </w:rPr>
        <w:t>Với tinh thần “Ba sẵn sàng”, Lực lượng TNXP chống Mỹ cứu nước Miền Bắc đã có mặt trên khắp mọi tuyến đường ra trận, hăng hái chiến đấu, lao động sáng tạo, học tập, rèn luyện, sẵn sàng hy sinh anh dũng hoàn thành xuất sắc các nhiệm vụ: mở đường chiến lược; vận chuyển hậu cần; trực chiến, chốt giữ những trọng điểm địch đánh phá ác liệt, san lấp hố bom, sửa chữa cầu đường, tháo gỡ bom mìn, hướng dẫn xe đi và chiến đấu đảm bảo mạch máu giao thông thông suốt trong mọi tình huống, góp phần quan trọng đánh thắng cuộc chiến tranh phá hoại của đế quốc Mỹ, giải phóng Miền Nam thống nhất đất nước.</w:t>
      </w:r>
    </w:p>
    <w:p w14:paraId="3E73267D" w14:textId="69A2EF81" w:rsidR="00453A2C" w:rsidRPr="00453A2C" w:rsidRDefault="00453A2C" w:rsidP="00453A2C">
      <w:pPr>
        <w:spacing w:line="276" w:lineRule="auto"/>
        <w:ind w:firstLine="720"/>
        <w:jc w:val="both"/>
        <w:rPr>
          <w:b w:val="0"/>
        </w:rPr>
      </w:pPr>
      <w:r w:rsidRPr="00453A2C">
        <w:rPr>
          <w:b w:val="0"/>
        </w:rPr>
        <w:t xml:space="preserve">Trong 10 năm, lực lượng TNXP chống Mỹ cứu nước đã đảm nhận 16 loại công việc khác nhau, chủ yếu tập trung vào 3 ngành Giao thông vận tải, Quốc phòng và Lâm nghiệp. Lực lượng TNXP chống Mỹ cứu nước Miền Bắc đã chốt giữ hầu hết các trọng điểm ác liệt ngày đêm địch đánh phá như: Gao Lưu Xá, Ga Gôi, Hàm Rồng, Truông Bồn, Cầu Cấm, Ngã ba Đồng Lộc, Khe Ve, Bãi Dinh, Cổng Trời - Mụ Dạ, 050, Đèo Đá Đẽo, Phà Xuân Sơn, Phà Long Đại, Phà Quán Hầu Cua chữ A, Ngầm Ta Lê, Đèo Phu La Nhic…và hàng 100 trọng điểm khác, mở đường mới, đảm bảo giao thông thông suốt trên các tuyến đường bộ, đường sắt, đường sông từ bắc vào nam như: Đường sắt Hà Nội - Vinh, Hà Nội – Hải Phòng, Hà Nội – Lạng Sơn, Hà Nội – Quán Triều, Hà Nội – Lào Cai. Các tuyến đường bộ: đường bộ 1A qua các tỉnh; đường 15 (Hòa Bình – Thanh Hóa – Nghệ An – Hà Tĩnh – Quảng Bình); Đường 20, đường 10, đường 128, đường 15B, 15C, , , đường 18, đường 16 (trên địa bàn Quảng Bình – đông – tây Trường Sơn - Lào); đường 8, đường 12A, 12B, đường 21, 22A, </w:t>
      </w:r>
      <w:r w:rsidRPr="00453A2C">
        <w:rPr>
          <w:b w:val="0"/>
        </w:rPr>
        <w:lastRenderedPageBreak/>
        <w:t>22B; đường 14 (đường 9 – đèo Hải Vân – Quảng Nam Đà Nẵng), đường 7 (Nghệ An); các tuyến đường bộ tỉnh lộ, đường sông các tỉnh miền Bắc và hàng trăm đường vòng, đường tránh qua sông, suối, cầu, phà, qua trọng điểm đánh phá của địch</w:t>
      </w:r>
      <w:r w:rsidR="00BE658A">
        <w:rPr>
          <w:b w:val="0"/>
        </w:rPr>
        <w:t>.</w:t>
      </w:r>
      <w:r w:rsidR="00BE658A">
        <w:rPr>
          <w:rStyle w:val="FootnoteReference"/>
          <w:b w:val="0"/>
        </w:rPr>
        <w:footnoteReference w:id="1"/>
      </w:r>
    </w:p>
    <w:p w14:paraId="629850D1" w14:textId="77777777" w:rsidR="00453A2C" w:rsidRPr="00453A2C" w:rsidRDefault="00453A2C" w:rsidP="00453A2C">
      <w:pPr>
        <w:spacing w:line="276" w:lineRule="auto"/>
        <w:ind w:firstLine="720"/>
        <w:jc w:val="both"/>
        <w:rPr>
          <w:b w:val="0"/>
        </w:rPr>
      </w:pPr>
      <w:r w:rsidRPr="00453A2C">
        <w:rPr>
          <w:b w:val="0"/>
        </w:rPr>
        <w:t>Thanh niên xung phong chống Mỹ cứu nước Miền Bắc đã mở 102 con đường chiến lược, với tổng chiều dài 4.130 km, trên 5 tuyến trục dọc, 21 tuyến trục ngang hệ thống đường Trường Sơn – Hồ Chí Minh; vận chuyển trên 10 vạn tấn vũ khí, đạn, lương thực; trực chiến chốt giữ gần 3.000 trọng điểm chiến lược giao thông quan trọng địch thường xuyên đánh phá ác liệt, san lấp hàng vạn hố bom, phá gỡ trên 10.000 bom địch các loại, bắn rơi 15 máy bay Mỹ, bắt sống 13 phi công Mỹ và gần 1.000 tên địch, phá hỏng 20 xe tăng, xe bọc thép, phục vụ gần 1.000 trận đánh,…bổ sung sang quân đội 16.000 người, 15.000 người được kết nạp vào Đảng khi làm nhiệm vụ, có 52 Dũng sĩ diệt Mỹ, 1.432 Dũng sĩ quyết thắng trên các chiến trường.</w:t>
      </w:r>
    </w:p>
    <w:p w14:paraId="08613FBD" w14:textId="77777777" w:rsidR="00453A2C" w:rsidRPr="00453A2C" w:rsidRDefault="00453A2C" w:rsidP="00453A2C">
      <w:pPr>
        <w:spacing w:line="276" w:lineRule="auto"/>
        <w:ind w:firstLine="720"/>
        <w:jc w:val="both"/>
        <w:rPr>
          <w:b w:val="0"/>
        </w:rPr>
      </w:pPr>
      <w:r w:rsidRPr="00453A2C">
        <w:rPr>
          <w:b w:val="0"/>
        </w:rPr>
        <w:t>Với những thành tích xuất sắc trên, Lực lượng TNXP chống Mỹ cứu nước Miền Bắc đã được Đảng, Nhà nước tặng thưởng các danh hiệu cáo quý: 25 tập thể và 12 cá nhân Anh hùng Lực lượng vũ trang nhân dân và Anh hùng Lao động; 01 Huân chương Độc lập hạng Nhất và 372 Huân chương, Huy chương các loại; hàng ngàn Bằng khen, Giấy khen cho các tập thể và cán bộ, đội viên TNXP có thành tích xuất sắc.</w:t>
      </w:r>
    </w:p>
    <w:p w14:paraId="15D6F906" w14:textId="77777777" w:rsidR="00453A2C" w:rsidRPr="00453A2C" w:rsidRDefault="00453A2C" w:rsidP="00453A2C">
      <w:pPr>
        <w:spacing w:line="276" w:lineRule="auto"/>
        <w:ind w:firstLine="720"/>
        <w:jc w:val="both"/>
        <w:rPr>
          <w:b w:val="0"/>
        </w:rPr>
      </w:pPr>
      <w:r w:rsidRPr="00453A2C">
        <w:rPr>
          <w:b w:val="0"/>
        </w:rPr>
        <w:t>- Trên mặt trận chiến trường Miền Nam, Ngày 20/4/1965 đơn vị TNXP giải phóng đầu tiên được thành lập; với tinh thần “Năm xung phong”, Tổng đội TNXP giải phóng miền Nam đã anh dũng kiên cường cùng bộ đội trên các chiến trường tham gia chiến đấu, phục vụ chiến dấu, vận tải vũ khí, đội đạn dược, lương thực, vận chuyển thương binh, rà phá bom mìn, bước đầu có 108 cán bộ, đội viên, sau phát triển lên gần 5.000 người, phục vụ các Sư đoàn bộ đội chủ lực và hậu cần cho Miền Đông Nam Bộ, đồng thời thành lập đơn vị TNXP tập trung với gần 5.000 người, phục vụ bộ đội ở Khu, tỉnh; nhiều nơi phát triển TNXP huyện, xã thành (Thanh niên xung phong cơ sở). Dần dần lực lượng hùng hậu lên đến 4,5 vạn nam, nữ, cán bộ, đội viên tham gia phục vụ các chiến trường. TNXP đã kề vai sát cánh cùng bộ đội trên các địa bàn trọng điểm ác liệt như: Miền Đông Nam Bộ, Miền Tây Nam Bộ, , Tây Ninh, đường 1C; chiến dịch Phước Long, Sông Bé; Núi Thành (Quảng Nam), chiến dịch Quảng Đà, Liên Khu V. Riêng tuyến đường 1C suốt trong 9 năm, Liên đội I đã gan dạ, dũng cảm chiến đấu vượt qua bom đạn dể vận chuyển 10.000 tấn quân trang, vũ khí; tiếp nhận về Đất Mũi 1 vạn quân; phối hợp với quân chủ lực bắn rơi hàng 100 máy bay, diệt 50 xe tăng địch, diệt hàng ngàn tên Mỹ, ngụy; giữ vững huyết mạch từ Quân khu 9 về Trung ương cục Miền Nam.</w:t>
      </w:r>
    </w:p>
    <w:p w14:paraId="731C19F8" w14:textId="77777777" w:rsidR="00453A2C" w:rsidRPr="00453A2C" w:rsidRDefault="00453A2C" w:rsidP="00453A2C">
      <w:pPr>
        <w:spacing w:line="276" w:lineRule="auto"/>
        <w:ind w:firstLine="720"/>
        <w:jc w:val="both"/>
        <w:rPr>
          <w:b w:val="0"/>
        </w:rPr>
      </w:pPr>
      <w:r w:rsidRPr="00453A2C">
        <w:rPr>
          <w:b w:val="0"/>
        </w:rPr>
        <w:lastRenderedPageBreak/>
        <w:t>Lực lượng TNXP giải phóng miền Nam đã phục vụ 641 trận đánh, trực tiếp chiến đấu trên 40 trận, bắt sống 856 tên địch, trong đó 286 lính Mỹ, bắn rơi 5 máy bay Mỹ, phá hỏng 20 xe tăng; làm và sửa chữa 29 km đường ô tô, 185 km đường xe thồ 125m cầu, đào 1135 km hầm hào, xây dựng 08 bệnh viện dã chiến và 272 kho quân dụng; vận chuyển 23.117 tấn hàng, 9.538 thương binh và đưa 18.000 lượt bộ đội qua sông; chăm sóc nuôi dưỡng 2.077 thương binh,…….cung cấp cho lực lượng vũ trang 550 cán bộ chiến sĩ và các cơ quan Trung ương cục 160 người.</w:t>
      </w:r>
    </w:p>
    <w:p w14:paraId="181D212D" w14:textId="77777777" w:rsidR="00453A2C" w:rsidRPr="00453A2C" w:rsidRDefault="00453A2C" w:rsidP="00453A2C">
      <w:pPr>
        <w:spacing w:line="276" w:lineRule="auto"/>
        <w:ind w:firstLine="720"/>
        <w:jc w:val="both"/>
        <w:rPr>
          <w:b w:val="0"/>
        </w:rPr>
      </w:pPr>
      <w:r w:rsidRPr="00453A2C">
        <w:rPr>
          <w:b w:val="0"/>
        </w:rPr>
        <w:t>Với những thành tích xuất sắc, Lực lượng TNXP giải phóng miền Nam (tập thể và cá nhân) từ 1965 đến 1970 đã được tặng thưởng 01 Huân chương Thành đồng Tổ quốc hạng Nhất, 03 Huân chương Thành đồng Tổ quốc hạng Ba, 01 Huân chương Quân công hạng Ba, 10 Huân chương Giải phóng hạng Nhất, 50 Huân chương Giải phóng hạng Hai, 117 Huân chương Giải phóng hạng Ba, 26 Huân chương Chiến công giải phóng hạng Ba, 152 Huy chương Giải phóng hạng Nhất, 207 Huy chương Giải phóng hạng Hai, 54 dũng sĩ các loại, hàng ngàn bằng khen, giấy khen; Tổng đội TNXP giải phóng miền Nam (năm 2009) và 08 tập thể, 15 cá nhân được Đảng, Nhà nước đã phong tặng danh hiệu Anh hùng Lực lượng vũ trang nhân dân.</w:t>
      </w:r>
    </w:p>
    <w:p w14:paraId="308E8C59" w14:textId="77777777" w:rsidR="00453A2C" w:rsidRPr="00453A2C" w:rsidRDefault="00453A2C" w:rsidP="00453A2C">
      <w:pPr>
        <w:spacing w:line="276" w:lineRule="auto"/>
        <w:ind w:firstLine="720"/>
        <w:jc w:val="both"/>
        <w:rPr>
          <w:b w:val="0"/>
        </w:rPr>
      </w:pPr>
      <w:r w:rsidRPr="00453A2C">
        <w:rPr>
          <w:b w:val="0"/>
        </w:rPr>
        <w:t>- Trên chiến trường giúp nước bạn Lào: Tổng đội TNXP 572, gồm Các Đội: N253, N255, N257, N259 N</w:t>
      </w:r>
      <w:proofErr w:type="gramStart"/>
      <w:r w:rsidRPr="00453A2C">
        <w:rPr>
          <w:b w:val="0"/>
        </w:rPr>
        <w:t>261,với</w:t>
      </w:r>
      <w:proofErr w:type="gramEnd"/>
      <w:r w:rsidRPr="00453A2C">
        <w:rPr>
          <w:b w:val="0"/>
        </w:rPr>
        <w:t xml:space="preserve"> 4.000 cán bộ, đội viên nhận nhiệm vụ sang giúp bạn Lào mở rộng và nâng cấp tuyến đường chiến lược 217B dài 64 km từ căn cứ địa cách mạng Viêng Xay</w:t>
      </w:r>
      <w:r w:rsidR="00B82CF0">
        <w:rPr>
          <w:rStyle w:val="FootnoteReference"/>
          <w:b w:val="0"/>
        </w:rPr>
        <w:footnoteReference w:id="2"/>
      </w:r>
      <w:r w:rsidRPr="00453A2C">
        <w:rPr>
          <w:b w:val="0"/>
        </w:rPr>
        <w:t xml:space="preserve"> đến biên giới Việt Nam, 10 km hệ thống giao thông nội thị Viêng Xay và xây dựng tuyến đường dài 20 km từ Mường Liệt đi Xầm Nưa. Đảng, Nhà nước Lào đã trao tặng Đội TNXP 253 Huân chương Huân chương Lao động hạng Nhất và 341 Huân chương Lao động hạng nhất, Nhì, Ba cho tập thể và cá Đội TNXP 253- Tổng đội TNXP 572, Ban Xây dựng 64, Bộ Giao thông vận tải.</w:t>
      </w:r>
    </w:p>
    <w:p w14:paraId="67AAF35E" w14:textId="77777777" w:rsidR="00453A2C" w:rsidRPr="00453A2C" w:rsidRDefault="00453A2C" w:rsidP="00453A2C">
      <w:pPr>
        <w:spacing w:line="276" w:lineRule="auto"/>
        <w:ind w:firstLine="720"/>
        <w:jc w:val="both"/>
        <w:rPr>
          <w:b w:val="0"/>
        </w:rPr>
      </w:pPr>
      <w:r w:rsidRPr="00453A2C">
        <w:rPr>
          <w:b w:val="0"/>
        </w:rPr>
        <w:t>Lực lượng Thanh niên xung phong chống Mỹ cứu nước đã nêu cao chủ nghĩa anh hùng cách mạng, phát huy truyền thống của các thế hệ Thanh niên xung phong đi trước lập nhiều chiến công xuất sắc, góp phần quan trọng vào sự nghiệp giải phóng miền Nam thống nhất đất nước. Trong kháng chiến chống Mỹ cứu nước, đã có 37 tập thể và 36 cá nhân Thanh niên xung phong được Đảng, Nhà nước phong tặng danh hiệu Anh hùng và nhiều tập thể, cá nhân được tặng các danh hiệu thi đua cao quý khác. Sau khi kết thúc chiến tranh có 28.000 TNXP được chuyển sang công tác, học tập, làm việc ở các ngành, địa phương, nhiều người đã trở thành cán bộ khoa học, cán bộ quản lý, cán bộ cao cấp của Đảng, Nhà nước góp phần đáng kể vào sự nghiệp xây dựng đất nước.</w:t>
      </w:r>
    </w:p>
    <w:p w14:paraId="24475077" w14:textId="77777777" w:rsidR="00453A2C" w:rsidRPr="00453A2C" w:rsidRDefault="00453A2C" w:rsidP="00453A2C">
      <w:pPr>
        <w:spacing w:line="276" w:lineRule="auto"/>
        <w:ind w:firstLine="720"/>
        <w:jc w:val="both"/>
      </w:pPr>
      <w:r w:rsidRPr="00453A2C">
        <w:t>4. Thanh niên xung phong tham gia chiến tranh biên giới bảo vệ Tổ quốc và làm nhiệm vụ quốc tế (1975 – 1988)</w:t>
      </w:r>
    </w:p>
    <w:p w14:paraId="5EE6AD9C" w14:textId="77777777" w:rsidR="00453A2C" w:rsidRPr="00453A2C" w:rsidRDefault="00453A2C" w:rsidP="00453A2C">
      <w:pPr>
        <w:spacing w:line="276" w:lineRule="auto"/>
        <w:ind w:firstLine="720"/>
        <w:jc w:val="both"/>
        <w:rPr>
          <w:b w:val="0"/>
        </w:rPr>
      </w:pPr>
      <w:r w:rsidRPr="00453A2C">
        <w:rPr>
          <w:b w:val="0"/>
        </w:rPr>
        <w:lastRenderedPageBreak/>
        <w:t>Sau khi giải phóng Miền Nam thống nhất Tổ quốc, Thanh niên xung phong chuyển sang thực hiện nhiệm vụ khắc phục hậu quả chiến tranh, xây dựng phát triển kinh tế. Nhưng tháng 5 năm 1975, nhà cầm quyền Pônpốt Campuchia phát động cuộc chiến tranh xâm lược biên giới Tây Nam và vào tháng 02 năm 1979 nhà cầm quyền Trung Quốc xua quân đánh chiếm các tỉnh biên giới phía Bắc của Tổ quốc, chúng đốt phá làng mạc, phố phường, giết hại giã man dân thường vô tội, đất nước chưa lành vết thương chiến tranh, quân dân ta lại bước vào cuộc chiến cam go ác liệt kéo dài</w:t>
      </w:r>
      <w:r w:rsidR="00B82CF0">
        <w:rPr>
          <w:b w:val="0"/>
        </w:rPr>
        <w:t>,</w:t>
      </w:r>
      <w:r w:rsidRPr="00453A2C">
        <w:rPr>
          <w:b w:val="0"/>
        </w:rPr>
        <w:t xml:space="preserve"> Trên 5 vạn nam nữ TNXP cả nước đã tiếp bước cha anh lên đường phục vụ cuộc chiến tranh bảo vệ biên cương Tổ quốc. Trong đã có gần 13 ngàn TNXP tham gia phục vụ cuộc chiến tranh bảo vệ biên giới Tây Nam và làm nhiệm vụ quốc tế ở Campuchia (5/1975 - 8/1988) và trên 36 ngàn TNXP phục vụ cuộc chiến tranh bảo vệ biên giới phía Bắc (2/1979 – 12/1988).</w:t>
      </w:r>
    </w:p>
    <w:p w14:paraId="529F2558" w14:textId="77777777" w:rsidR="00453A2C" w:rsidRPr="00453A2C" w:rsidRDefault="00453A2C" w:rsidP="00453A2C">
      <w:pPr>
        <w:spacing w:line="276" w:lineRule="auto"/>
        <w:ind w:firstLine="720"/>
        <w:jc w:val="both"/>
        <w:rPr>
          <w:b w:val="0"/>
        </w:rPr>
      </w:pPr>
      <w:r w:rsidRPr="00453A2C">
        <w:rPr>
          <w:b w:val="0"/>
        </w:rPr>
        <w:t>Lực lượng TNXP tham gia chiến tranh bảo vệ Tổ quốc và làm nhiệm vụ quốc tế đã hoàn thành xuất sắc các nhiệm vụ: phục vụ chiến đấu và tham gia chiến đấu trên các chiến trường; xây dựng và củng cố chính quyền, các đoàn thể quân chúng; xây dựng phòng tuyến phòng thủ; lao động sản xuất và bảo vệ, xây dựng cơ sở hạ tầng kinh tế - xã hội, giúp nhân dân ổn định sản xuất, cuộc sống, giữ gìn trật tự, an ninh xã hội các địa phương trên địa bàn biên giới và nước Campuchia.</w:t>
      </w:r>
    </w:p>
    <w:p w14:paraId="3E687B7C" w14:textId="77777777" w:rsidR="00453A2C" w:rsidRPr="00453A2C" w:rsidRDefault="00453A2C" w:rsidP="00453A2C">
      <w:pPr>
        <w:spacing w:line="276" w:lineRule="auto"/>
        <w:ind w:firstLine="720"/>
        <w:jc w:val="both"/>
      </w:pPr>
      <w:r w:rsidRPr="00453A2C">
        <w:t>5. Thanh niên xung phong tham gia phát triển kinh tế - xã hội (từ 1976 đến nay):</w:t>
      </w:r>
    </w:p>
    <w:p w14:paraId="495607B5" w14:textId="77777777" w:rsidR="00453A2C" w:rsidRPr="00453A2C" w:rsidRDefault="00453A2C" w:rsidP="00453A2C">
      <w:pPr>
        <w:spacing w:line="276" w:lineRule="auto"/>
        <w:ind w:firstLine="720"/>
        <w:jc w:val="both"/>
        <w:rPr>
          <w:b w:val="0"/>
        </w:rPr>
      </w:pPr>
      <w:r w:rsidRPr="00453A2C">
        <w:rPr>
          <w:b w:val="0"/>
        </w:rPr>
        <w:t>Đại thắng mùa xuân năm 1975 mở ra một trang sử mới, Tổ quốc Việt Nam hoàn toàn độc lập thống nhất, cả nước bước vào công cuộc xây dựng lại đất nước “Đàng hoàng hơn, to đẹp hơn” như lời dạy của Bác Hồ kính yêu. Tiếp tục phát huy truyền thống vẻ vang trong kháng chiến, thi đua thực hiện phong trào “Ba xung kích làm chủ tập thể” “Thanh niên lập nghiệp, tuổi trẻ giữ nước”, “5 xung kích, 4 đồng hành”, “Thanh niên tình nguyện, xây dựng và bảo vệ Tổ quốc”, “Tuổi trẻ sáng tạo”, “Tuổi trẻ xung kích bảo vệ Tổ quốc” của Đoàn TNCS Hồ Chí Minh. Lực lượng TNXP các tỉnh, thành phố Miền Nam, Đông Nam bộ, Miền Trung, Tây Nguyên và Miền Bắc, với trên 20 vạn Thanh niên xung phong tình nguyện đã lên đường có mặt trên những tuyến đầu gian khó nhất, những nơi bị chiến tranh tàn phá, vùng đặc biệt khó khăn, biên giới, hải đảo, để thực hiện các nhiệm vụ khắc phục hậu quả sau chiến tranh, rà phá bom mìn, làm sạch môi trường, khai hoang, phục hóa, xây dựng cơ sở hạ tầng kinh tế, phát triển giao thông, sắp xếp ổn định dân cư gắn với việc giáo dục, dạy nghề và giải quyết việc làm cho thanh niên và các đối tượng khác; làm nhiệm vụ công ích, giải quyết những vấn đề cấp bách khó khăn góp phần thực hiện các chương trình phát triển kinh tế - xã hội và bảo vệ an ninh quốc phòng xây dựng đất nước.</w:t>
      </w:r>
    </w:p>
    <w:p w14:paraId="0472856C" w14:textId="77777777" w:rsidR="00453A2C" w:rsidRPr="00453A2C" w:rsidRDefault="00453A2C" w:rsidP="00453A2C">
      <w:pPr>
        <w:spacing w:line="276" w:lineRule="auto"/>
        <w:ind w:firstLine="720"/>
        <w:jc w:val="both"/>
        <w:rPr>
          <w:b w:val="0"/>
        </w:rPr>
      </w:pPr>
      <w:r w:rsidRPr="00453A2C">
        <w:rPr>
          <w:b w:val="0"/>
        </w:rPr>
        <w:t xml:space="preserve">Trong thời kỳ đổi mới (1986 đến nay), Tổ chức Thanh niên xung phong tiếp tục được củng cố, chuyển đổi mô hình hoạt động phù hợp với gai đoạn mới nhằm </w:t>
      </w:r>
      <w:r w:rsidRPr="00453A2C">
        <w:rPr>
          <w:b w:val="0"/>
        </w:rPr>
        <w:lastRenderedPageBreak/>
        <w:t>phát huy tinh thần xung phong tình nguyện của thanh niên tham gia xây dựng phát triển kinh tế - xã hội gắn với an ninh quốc phòng ở khu vực miền núi, biên giới hải đảo, vùng sâu vùng xa có điều kiện kinh tế xã hội khó khăn; trật tự và các tai tệ nạn xã hội ở đô thị. Với hơn 15 vạn cán bộ, đội viên TNXP, đang là lực lượng xung kích thực hiện những nhiệm vụ chính trị khó khăn của các địa phương, xây dựng những mô hình phát triển kinh tế - xã hội có hiệu quả, góp phần khẳng định vai trò của Đoàn thanh niên tham gia phát triển kinh tế - xã hội như: Chương trình xoá nghèo bền vững, Chương trình xây dựng nông thôn mới, Chương trình giải quyết việc làm, Chương trình phát triển thuỷ sản, Chương trình trồng mới 5 triệu ha rừng, Chương trình biển đông - hải đảo, Cuộc vận động “Toàn dân đoàn kết xây dựng nông thôn mới – Đô thị văn minh”</w:t>
      </w:r>
      <w:r w:rsidR="00B82CF0">
        <w:rPr>
          <w:b w:val="0"/>
        </w:rPr>
        <w:t>,</w:t>
      </w:r>
      <w:r w:rsidRPr="00453A2C">
        <w:rPr>
          <w:b w:val="0"/>
        </w:rPr>
        <w:t>v.v.. Lực lượng TNXP tham gia phát triển kinh tế - xã hội ngày càng phát triển mở rộng và hoạt động có hiệu quả ở các tỉnh thuộc vùng khó khăn. Điển hình là: triển khai thực hiện 31 dự án xây dựng Làng thanh niên lập nghiệp và Khu kinh tế TNXP, 09 dự án phát triển thuỷ sản ở các xã nghèo ven biển; 3 Đề án xây dựng 1.365 cầu nông thôn tại các xã đặc biệt khó khăn thuộc 41 tỉnh Đồng bằng Sông Cửu long; 06 dự án Đảo thanh niên tại đảo Bạch Long Vĩ (Hải Phòng) và Cồn Cỏ (Quảng Trị), Đảo Trần (Quảng Ninh), Cù Lao Xanh (Bình Định), Hòn Chuối (Cà Mau) và Thổ Chu (Kiên Giang). Các dự án do Lực lượng TNXP Trung ương đảm nhận được triển khai thực hiện có hiệu quả, góp phần quan trọng trong công cuộc xóa đói giảm nghèo, xây dựng nông thôn mới, tạo động lực cho phát triển kinh tế ở những vùng sâu, vùng xa, biên giới, hải đảo. Đã có nhiều tập thể cá nhân được Thủ tướng Chính phủ tặng Bằng khen.</w:t>
      </w:r>
    </w:p>
    <w:p w14:paraId="38752B78" w14:textId="77777777" w:rsidR="00453A2C" w:rsidRPr="00453A2C" w:rsidRDefault="00453A2C" w:rsidP="00453A2C">
      <w:pPr>
        <w:spacing w:line="276" w:lineRule="auto"/>
        <w:ind w:firstLine="720"/>
        <w:jc w:val="both"/>
      </w:pPr>
      <w:r w:rsidRPr="00453A2C">
        <w:t>6. Lực lượng Thanh niên xung phong Việt Nam đã được Đảng, Nhà nước trao tặng các phần thưởng và danh hiệu cao quý:</w:t>
      </w:r>
    </w:p>
    <w:p w14:paraId="02116D05" w14:textId="77777777" w:rsidR="00453A2C" w:rsidRPr="00453A2C" w:rsidRDefault="00453A2C" w:rsidP="00453A2C">
      <w:pPr>
        <w:spacing w:line="276" w:lineRule="auto"/>
        <w:ind w:firstLine="720"/>
        <w:jc w:val="both"/>
        <w:rPr>
          <w:b w:val="0"/>
        </w:rPr>
      </w:pPr>
      <w:r w:rsidRPr="00453A2C">
        <w:rPr>
          <w:b w:val="0"/>
        </w:rPr>
        <w:t>- Huân chương Sao vàng, năm 2010</w:t>
      </w:r>
    </w:p>
    <w:p w14:paraId="719004CC" w14:textId="77777777" w:rsidR="00453A2C" w:rsidRPr="00453A2C" w:rsidRDefault="00453A2C" w:rsidP="00453A2C">
      <w:pPr>
        <w:spacing w:line="276" w:lineRule="auto"/>
        <w:ind w:firstLine="720"/>
        <w:jc w:val="both"/>
        <w:rPr>
          <w:b w:val="0"/>
        </w:rPr>
      </w:pPr>
      <w:r w:rsidRPr="00453A2C">
        <w:rPr>
          <w:b w:val="0"/>
        </w:rPr>
        <w:t>- Huân chương Độc lập hạng Nhất, năm 1978</w:t>
      </w:r>
    </w:p>
    <w:p w14:paraId="3D14F7DA" w14:textId="77777777" w:rsidR="00453A2C" w:rsidRPr="00453A2C" w:rsidRDefault="00453A2C" w:rsidP="00453A2C">
      <w:pPr>
        <w:spacing w:line="276" w:lineRule="auto"/>
        <w:ind w:firstLine="720"/>
        <w:jc w:val="both"/>
        <w:rPr>
          <w:b w:val="0"/>
        </w:rPr>
      </w:pPr>
      <w:r w:rsidRPr="00453A2C">
        <w:rPr>
          <w:b w:val="0"/>
        </w:rPr>
        <w:t>- Huân chương Hồ Chí Minh, năm 1997</w:t>
      </w:r>
    </w:p>
    <w:p w14:paraId="68754CC5" w14:textId="77777777" w:rsidR="00453A2C" w:rsidRPr="00453A2C" w:rsidRDefault="00453A2C" w:rsidP="00453A2C">
      <w:pPr>
        <w:spacing w:line="276" w:lineRule="auto"/>
        <w:ind w:firstLine="720"/>
        <w:jc w:val="both"/>
        <w:rPr>
          <w:b w:val="0"/>
        </w:rPr>
      </w:pPr>
      <w:r w:rsidRPr="00453A2C">
        <w:rPr>
          <w:b w:val="0"/>
        </w:rPr>
        <w:t>- Danh hiệu Anh hùng Lực lượng vũ trang nhân dân, năm 1997</w:t>
      </w:r>
    </w:p>
    <w:p w14:paraId="770F14F4" w14:textId="77777777" w:rsidR="00453A2C" w:rsidRPr="00453A2C" w:rsidRDefault="00453A2C" w:rsidP="00453A2C">
      <w:pPr>
        <w:spacing w:line="276" w:lineRule="auto"/>
        <w:ind w:firstLine="720"/>
        <w:jc w:val="both"/>
        <w:rPr>
          <w:b w:val="0"/>
        </w:rPr>
      </w:pPr>
      <w:r w:rsidRPr="00453A2C">
        <w:rPr>
          <w:b w:val="0"/>
        </w:rPr>
        <w:t>- 44 tập thể được phong tặng danh hiệu Anh hùng Lực lượng Vũ trang Nhân dân, Anh hùng Lao động.</w:t>
      </w:r>
    </w:p>
    <w:p w14:paraId="18A3CA5B" w14:textId="77777777" w:rsidR="00453A2C" w:rsidRPr="00453A2C" w:rsidRDefault="00453A2C" w:rsidP="00453A2C">
      <w:pPr>
        <w:spacing w:line="276" w:lineRule="auto"/>
        <w:ind w:firstLine="720"/>
        <w:jc w:val="both"/>
        <w:rPr>
          <w:b w:val="0"/>
        </w:rPr>
      </w:pPr>
      <w:r w:rsidRPr="00453A2C">
        <w:rPr>
          <w:b w:val="0"/>
        </w:rPr>
        <w:t>- 41 cá nhân được phong tặng, truy tặng danh hiệu Anh hùng Lực lượng vũ trang nhân dân, Anh hùng Lao động.</w:t>
      </w:r>
    </w:p>
    <w:p w14:paraId="5E96C652" w14:textId="77777777" w:rsidR="00453A2C" w:rsidRPr="00453A2C" w:rsidRDefault="00453A2C" w:rsidP="00453A2C">
      <w:pPr>
        <w:spacing w:line="276" w:lineRule="auto"/>
        <w:ind w:firstLine="720"/>
        <w:jc w:val="both"/>
        <w:rPr>
          <w:b w:val="0"/>
        </w:rPr>
      </w:pPr>
      <w:r w:rsidRPr="00453A2C">
        <w:rPr>
          <w:b w:val="0"/>
        </w:rPr>
        <w:t>- Nhiều tập thể, cán bộ, chiến sĩ TNXP được tặng thưởng Huân chương, Huy chương và các danh hiệu thi đua cao quý khác của Đảng và Nhà nước.</w:t>
      </w:r>
    </w:p>
    <w:p w14:paraId="594319A5" w14:textId="77777777" w:rsidR="00453A2C" w:rsidRPr="00453A2C" w:rsidRDefault="00453A2C" w:rsidP="00453A2C">
      <w:pPr>
        <w:spacing w:line="276" w:lineRule="auto"/>
        <w:ind w:firstLine="720"/>
        <w:jc w:val="both"/>
        <w:rPr>
          <w:b w:val="0"/>
        </w:rPr>
      </w:pPr>
      <w:r w:rsidRPr="00453A2C">
        <w:rPr>
          <w:b w:val="0"/>
        </w:rPr>
        <w:lastRenderedPageBreak/>
        <w:t>- Trong 70 mươi năm qua, đã có trên 65 vạn nam nữ TNXP</w:t>
      </w:r>
      <w:r>
        <w:rPr>
          <w:rStyle w:val="FootnoteReference"/>
          <w:b w:val="0"/>
        </w:rPr>
        <w:footnoteReference w:id="3"/>
      </w:r>
      <w:r w:rsidRPr="00453A2C">
        <w:rPr>
          <w:b w:val="0"/>
        </w:rPr>
        <w:t xml:space="preserve"> phục vụ chiến đấu, trực tiếp chiến đấu, lao động sáng tạo với tinh thần dũng cảm, hy sinh, vượt qua mọi khó khăn, gian khổ hoàn thành xuất sắc mọi nhiệm vụ được giao. Trong hai cuộc kháng chiến chống thực dân Pháp, chống đế quốc Mỹ và chiến tranh bảo vệ biên giới có trên 38 vạn nam nữ TNXP làm nhiệm vụ trên các chiến trường, trong đó đã có 6.735 người đã hy sinh (6.460 liệt sĩ), 40.451 người bị thương (36.153 thương binh), trên 14.000 người bị nhiễm chất độc dacam/di</w:t>
      </w:r>
      <w:r>
        <w:rPr>
          <w:b w:val="0"/>
        </w:rPr>
        <w:t>o</w:t>
      </w:r>
      <w:r w:rsidRPr="00453A2C">
        <w:rPr>
          <w:b w:val="0"/>
        </w:rPr>
        <w:t xml:space="preserve">xin. </w:t>
      </w:r>
    </w:p>
    <w:p w14:paraId="7E3BB152" w14:textId="77777777" w:rsidR="00453A2C" w:rsidRPr="00453A2C" w:rsidRDefault="00453A2C" w:rsidP="00453A2C">
      <w:pPr>
        <w:spacing w:line="276" w:lineRule="auto"/>
        <w:ind w:firstLine="720"/>
        <w:jc w:val="both"/>
        <w:rPr>
          <w:b w:val="0"/>
        </w:rPr>
      </w:pPr>
      <w:r w:rsidRPr="00453A2C">
        <w:rPr>
          <w:b w:val="0"/>
        </w:rPr>
        <w:t>- Kì họp thứ 2 Quốc Hội Khóa XV đã thông qua Luật Thi đua Khen thưởng sửa đổi, quyết định tặng, truy tặng “Huy chương thanh niên xung phong vẻ vang” cho các cựu TNXP đã hoàn thành nhiệm vụ trong hai cuộc kháng chiến và bảo vệ Tổ quốc.</w:t>
      </w:r>
    </w:p>
    <w:p w14:paraId="530E8396" w14:textId="77777777" w:rsidR="00453A2C" w:rsidRPr="00453A2C" w:rsidRDefault="00453A2C" w:rsidP="00453A2C">
      <w:pPr>
        <w:spacing w:line="276" w:lineRule="auto"/>
        <w:ind w:firstLine="720"/>
        <w:jc w:val="both"/>
        <w:rPr>
          <w:b w:val="0"/>
        </w:rPr>
      </w:pPr>
      <w:r w:rsidRPr="00453A2C">
        <w:rPr>
          <w:b w:val="0"/>
        </w:rPr>
        <w:t>Đánh giá về Lực lượng thanh niên xung phong, tại Lễ kỷ niệm 45 năm ngày truyền thống 15/7/1995, Thủ tướng Võ Văn Kiệt đã nhận định về lịch sử, chiến công hào hùng của Lực lượng TNXP trong các thời kỳ cách mạng:</w:t>
      </w:r>
    </w:p>
    <w:p w14:paraId="6EDAE170" w14:textId="77777777" w:rsidR="00453A2C" w:rsidRPr="00453A2C" w:rsidRDefault="00453A2C" w:rsidP="00453A2C">
      <w:pPr>
        <w:spacing w:line="276" w:lineRule="auto"/>
        <w:ind w:firstLine="720"/>
        <w:jc w:val="both"/>
        <w:rPr>
          <w:b w:val="0"/>
        </w:rPr>
      </w:pPr>
      <w:r w:rsidRPr="00453A2C">
        <w:rPr>
          <w:b w:val="0"/>
        </w:rPr>
        <w:t>“Ra đời trong khói lửa của cuộc kháng chiến chống Pháp, theo tư tưởng lãnh đạo của Chủ tịch Hồ Chí Minh, vai trò và tính chất của TNXP là những người trẻ tuổi đi đầu, sẵn sàng vượt qua mọi gian khổ, sẵn sàng hy sinh vì Tổ quốc, vì nhân dân được thể hiện rõ rệt trong mọi nhiệm vụ được giao. Không phải chỉ có sự gan dạ, tinh thần lao động bền bỉ mà còn phải nói đến những sáng kiến, những suy nghĩ táo bạo và lòng trung thành vô hạn đối với Tổ quốc đã giúp cho TNXP lập nên những kỳ tích, xứng đáng là lực lượng mũi nhọn trên các trận tuyến khó khăn nhất của đất nước suốt 2 cuộc kháng chiến chống ngoại xâm, thể hiện được khí phách và tinh hoa của dân tộc Việt Nam”.</w:t>
      </w:r>
    </w:p>
    <w:p w14:paraId="5E077E9F" w14:textId="77777777" w:rsidR="00453A2C" w:rsidRPr="00453A2C" w:rsidRDefault="00453A2C" w:rsidP="00453A2C">
      <w:pPr>
        <w:spacing w:line="276" w:lineRule="auto"/>
        <w:ind w:firstLine="720"/>
        <w:jc w:val="both"/>
      </w:pPr>
      <w:r w:rsidRPr="00453A2C">
        <w:t>II. NHỮNG ĐỊA CHỈ ĐỎ</w:t>
      </w:r>
    </w:p>
    <w:p w14:paraId="60917A31" w14:textId="77777777" w:rsidR="00453A2C" w:rsidRPr="00453A2C" w:rsidRDefault="00453A2C" w:rsidP="00453A2C">
      <w:pPr>
        <w:spacing w:line="276" w:lineRule="auto"/>
        <w:ind w:firstLine="720"/>
        <w:jc w:val="both"/>
        <w:rPr>
          <w:b w:val="0"/>
        </w:rPr>
      </w:pPr>
      <w:r w:rsidRPr="00453A2C">
        <w:rPr>
          <w:b w:val="0"/>
        </w:rPr>
        <w:t>1. Đường Hạnh phúc Hà Giang – Đồng Văn (Tượng đài TNXP trên đỉnh Ma Pí Lèng và Nghĩa trang liệt sĩ Yên Minh, TP Hà Giang, Hà Giang)</w:t>
      </w:r>
    </w:p>
    <w:p w14:paraId="4809A13C" w14:textId="77777777" w:rsidR="00453A2C" w:rsidRPr="00453A2C" w:rsidRDefault="00453A2C" w:rsidP="00453A2C">
      <w:pPr>
        <w:spacing w:line="276" w:lineRule="auto"/>
        <w:ind w:firstLine="720"/>
        <w:jc w:val="both"/>
        <w:rPr>
          <w:b w:val="0"/>
        </w:rPr>
      </w:pPr>
      <w:r w:rsidRPr="00453A2C">
        <w:rPr>
          <w:b w:val="0"/>
        </w:rPr>
        <w:t>2. Khu Di tích lịch sử Nà Tu – Bác Hồ thăm Liên phân đội 312 và tặng 4 câu thơ (Cẩm Giàng, Bạch Thông, Bắc Cạn)</w:t>
      </w:r>
    </w:p>
    <w:p w14:paraId="347B692B" w14:textId="77777777" w:rsidR="00453A2C" w:rsidRPr="00453A2C" w:rsidRDefault="00453A2C" w:rsidP="00453A2C">
      <w:pPr>
        <w:spacing w:line="276" w:lineRule="auto"/>
        <w:ind w:firstLine="720"/>
        <w:jc w:val="both"/>
        <w:rPr>
          <w:b w:val="0"/>
        </w:rPr>
      </w:pPr>
      <w:r w:rsidRPr="00453A2C">
        <w:rPr>
          <w:b w:val="0"/>
        </w:rPr>
        <w:t>3. Khu Di tích lịch sử Thanh niên Việt Nam – Nơi thành lập Đội TNXP công tác Trung ương đầu tiên (Đồi Gò Thờ, Yên Lãng, Đại Từ, Thái Nguyên)</w:t>
      </w:r>
    </w:p>
    <w:p w14:paraId="7D7E5F73" w14:textId="77777777" w:rsidR="00453A2C" w:rsidRPr="00453A2C" w:rsidRDefault="00453A2C" w:rsidP="00453A2C">
      <w:pPr>
        <w:spacing w:line="276" w:lineRule="auto"/>
        <w:ind w:firstLine="720"/>
        <w:jc w:val="both"/>
        <w:rPr>
          <w:b w:val="0"/>
        </w:rPr>
      </w:pPr>
      <w:r w:rsidRPr="00453A2C">
        <w:rPr>
          <w:b w:val="0"/>
        </w:rPr>
        <w:t>4. Khu Di tích lịch sử tưởng niệm 60 liệt sĩ TNXP C915 – N91 (Lưu Xá, TP Thái Nguyên, Thái Nguyên)</w:t>
      </w:r>
    </w:p>
    <w:p w14:paraId="7420ADE5" w14:textId="77777777" w:rsidR="00453A2C" w:rsidRPr="00453A2C" w:rsidRDefault="00453A2C" w:rsidP="00453A2C">
      <w:pPr>
        <w:spacing w:line="276" w:lineRule="auto"/>
        <w:ind w:firstLine="720"/>
        <w:jc w:val="both"/>
        <w:rPr>
          <w:b w:val="0"/>
        </w:rPr>
      </w:pPr>
      <w:r w:rsidRPr="00453A2C">
        <w:rPr>
          <w:b w:val="0"/>
        </w:rPr>
        <w:t>5. Khu Di tích lịch sử TNXP chống Pháp Ngã ba Cò Nòi, (Cò Nòi, Mai Châu, Sơn La)</w:t>
      </w:r>
    </w:p>
    <w:p w14:paraId="24BC126B" w14:textId="77777777" w:rsidR="00453A2C" w:rsidRPr="00453A2C" w:rsidRDefault="00453A2C" w:rsidP="00453A2C">
      <w:pPr>
        <w:spacing w:line="276" w:lineRule="auto"/>
        <w:ind w:firstLine="720"/>
        <w:jc w:val="both"/>
        <w:rPr>
          <w:b w:val="0"/>
        </w:rPr>
      </w:pPr>
      <w:r w:rsidRPr="00453A2C">
        <w:rPr>
          <w:b w:val="0"/>
        </w:rPr>
        <w:lastRenderedPageBreak/>
        <w:t>6. Đường Lai - Châu Ma Lù Thàng - Nghĩa trang Liệt sĩ TNXP Đội 34 - 40 (Chăn Nưa, Sìn Hồ, Lai Châu)</w:t>
      </w:r>
    </w:p>
    <w:p w14:paraId="5E1B5FD2" w14:textId="77777777" w:rsidR="00453A2C" w:rsidRPr="00453A2C" w:rsidRDefault="00453A2C" w:rsidP="00453A2C">
      <w:pPr>
        <w:spacing w:line="276" w:lineRule="auto"/>
        <w:ind w:firstLine="720"/>
        <w:jc w:val="both"/>
        <w:rPr>
          <w:b w:val="0"/>
        </w:rPr>
      </w:pPr>
      <w:r w:rsidRPr="00453A2C">
        <w:rPr>
          <w:b w:val="0"/>
        </w:rPr>
        <w:t>7. Nhà bia Tưởng niệm liệt sĩ TNXP C895 – N89 (Ga Núi Gôi, Ý Yên, Nam Định)</w:t>
      </w:r>
    </w:p>
    <w:p w14:paraId="5B37EA08" w14:textId="77777777" w:rsidR="00453A2C" w:rsidRPr="00453A2C" w:rsidRDefault="00453A2C" w:rsidP="00453A2C">
      <w:pPr>
        <w:spacing w:line="276" w:lineRule="auto"/>
        <w:ind w:firstLine="720"/>
        <w:jc w:val="both"/>
        <w:rPr>
          <w:b w:val="0"/>
        </w:rPr>
      </w:pPr>
      <w:r w:rsidRPr="00453A2C">
        <w:rPr>
          <w:b w:val="0"/>
        </w:rPr>
        <w:t>8. Tượng đài TNXP chiến thắng Hàm Rồng, (Đông Hưng, Đông Sơn Thanh Hóa)</w:t>
      </w:r>
    </w:p>
    <w:p w14:paraId="0B1A2095" w14:textId="77777777" w:rsidR="00453A2C" w:rsidRPr="00453A2C" w:rsidRDefault="00453A2C" w:rsidP="00453A2C">
      <w:pPr>
        <w:spacing w:line="276" w:lineRule="auto"/>
        <w:ind w:firstLine="720"/>
        <w:jc w:val="both"/>
        <w:rPr>
          <w:b w:val="0"/>
        </w:rPr>
      </w:pPr>
      <w:r w:rsidRPr="00453A2C">
        <w:rPr>
          <w:b w:val="0"/>
        </w:rPr>
        <w:t>9. Khu Di tích lịch sử Truông Bồn, (Mỹ Sơn, Đô Lương, Nghệ An)</w:t>
      </w:r>
    </w:p>
    <w:p w14:paraId="0460A848" w14:textId="77777777" w:rsidR="00453A2C" w:rsidRPr="00453A2C" w:rsidRDefault="00453A2C" w:rsidP="00453A2C">
      <w:pPr>
        <w:spacing w:line="276" w:lineRule="auto"/>
        <w:ind w:firstLine="720"/>
        <w:jc w:val="both"/>
        <w:rPr>
          <w:b w:val="0"/>
        </w:rPr>
      </w:pPr>
      <w:r w:rsidRPr="00453A2C">
        <w:rPr>
          <w:b w:val="0"/>
        </w:rPr>
        <w:t>10. Khu Di tích lịch sử Ngã ba Đồng Lộc - Miếu thờ 23 liệt sĩ TNXP Phú Lộc (Can Lộc, Hà Tĩnh).</w:t>
      </w:r>
    </w:p>
    <w:p w14:paraId="0B2495D2" w14:textId="77777777" w:rsidR="00453A2C" w:rsidRPr="00453A2C" w:rsidRDefault="00453A2C" w:rsidP="00453A2C">
      <w:pPr>
        <w:spacing w:line="276" w:lineRule="auto"/>
        <w:ind w:firstLine="720"/>
        <w:jc w:val="both"/>
        <w:rPr>
          <w:b w:val="0"/>
        </w:rPr>
      </w:pPr>
      <w:r w:rsidRPr="00453A2C">
        <w:rPr>
          <w:b w:val="0"/>
        </w:rPr>
        <w:t>11. Đường 20 Quyết thắng - Hang Tám cô – Nghĩa trang Liệt sĩ TNXP Thọ Lộc (Bố Trạch) - Tượng đài TNXP chống Mỹ cứu nước Xuân Sơn - Nghĩa trang Liệt sĩ TNXP Tân Ấp (Tuyên Hóa) - Nghĩa trang Liệt sĩ TNXP Vạn Ninh tỉnh Quảng Bình</w:t>
      </w:r>
    </w:p>
    <w:p w14:paraId="15944D98" w14:textId="77777777" w:rsidR="00453A2C" w:rsidRPr="00453A2C" w:rsidRDefault="00453A2C" w:rsidP="00453A2C">
      <w:pPr>
        <w:spacing w:line="276" w:lineRule="auto"/>
        <w:ind w:firstLine="720"/>
        <w:jc w:val="both"/>
        <w:rPr>
          <w:b w:val="0"/>
        </w:rPr>
      </w:pPr>
      <w:r w:rsidRPr="00453A2C">
        <w:rPr>
          <w:b w:val="0"/>
        </w:rPr>
        <w:t>12. Di tích lịch sử: Nhà bia tưởng niệm liệt sỹ TNXP C892 Thái Bình, tại xã Hóa Hợp, Minh Hóa, Quảng Bình.</w:t>
      </w:r>
    </w:p>
    <w:p w14:paraId="75716B73" w14:textId="77777777" w:rsidR="00453A2C" w:rsidRPr="00453A2C" w:rsidRDefault="00453A2C" w:rsidP="00453A2C">
      <w:pPr>
        <w:spacing w:line="276" w:lineRule="auto"/>
        <w:ind w:firstLine="720"/>
        <w:jc w:val="both"/>
        <w:rPr>
          <w:b w:val="0"/>
        </w:rPr>
      </w:pPr>
      <w:r w:rsidRPr="00453A2C">
        <w:rPr>
          <w:b w:val="0"/>
        </w:rPr>
        <w:t>13. Di tích lịch sử: Khu tưởng niệm Đại đội TNXP C283 Hải Hưng, tại xã Thanh Trạch, Bố Trạch, Quảng Bình.</w:t>
      </w:r>
    </w:p>
    <w:p w14:paraId="1B341390" w14:textId="77777777" w:rsidR="00453A2C" w:rsidRPr="00453A2C" w:rsidRDefault="00453A2C" w:rsidP="00453A2C">
      <w:pPr>
        <w:spacing w:line="276" w:lineRule="auto"/>
        <w:ind w:firstLine="720"/>
        <w:jc w:val="both"/>
        <w:rPr>
          <w:b w:val="0"/>
        </w:rPr>
      </w:pPr>
      <w:r w:rsidRPr="00453A2C">
        <w:rPr>
          <w:b w:val="0"/>
        </w:rPr>
        <w:t>14. Khu Di tích lịch sử TNXP Khu V (Nước Oa, Trà My, Quảng Nam)</w:t>
      </w:r>
    </w:p>
    <w:p w14:paraId="37DF4DA9" w14:textId="77777777" w:rsidR="00453A2C" w:rsidRPr="00453A2C" w:rsidRDefault="00453A2C" w:rsidP="00453A2C">
      <w:pPr>
        <w:spacing w:line="276" w:lineRule="auto"/>
        <w:ind w:firstLine="720"/>
        <w:jc w:val="both"/>
        <w:rPr>
          <w:b w:val="0"/>
        </w:rPr>
      </w:pPr>
      <w:r w:rsidRPr="00453A2C">
        <w:rPr>
          <w:b w:val="0"/>
        </w:rPr>
        <w:t>15. Tượng đài - Bia ghi danh 50 liệt sĩ TNXP Tổng đội 204 (Đak Pơ, Gia Lai)</w:t>
      </w:r>
    </w:p>
    <w:p w14:paraId="0CB317C7" w14:textId="77777777" w:rsidR="00453A2C" w:rsidRPr="00453A2C" w:rsidRDefault="00453A2C" w:rsidP="00453A2C">
      <w:pPr>
        <w:spacing w:line="276" w:lineRule="auto"/>
        <w:ind w:firstLine="720"/>
        <w:jc w:val="both"/>
        <w:rPr>
          <w:b w:val="0"/>
        </w:rPr>
      </w:pPr>
      <w:r w:rsidRPr="00453A2C">
        <w:rPr>
          <w:b w:val="0"/>
        </w:rPr>
        <w:t>16. Đền tưởng niệm Liệt sĩ TNXP H50 (Đa Kai, Đức Linh, Bình Thuận)</w:t>
      </w:r>
    </w:p>
    <w:p w14:paraId="4DA3D66E" w14:textId="77777777" w:rsidR="00453A2C" w:rsidRPr="00453A2C" w:rsidRDefault="00453A2C" w:rsidP="00453A2C">
      <w:pPr>
        <w:spacing w:line="276" w:lineRule="auto"/>
        <w:ind w:firstLine="720"/>
        <w:jc w:val="both"/>
        <w:rPr>
          <w:b w:val="0"/>
        </w:rPr>
      </w:pPr>
      <w:r w:rsidRPr="00453A2C">
        <w:rPr>
          <w:b w:val="0"/>
        </w:rPr>
        <w:t>17. Nhà bia tưởng niệm Liệt sĩ TNXP C1265 (suối Xà Môn, Kim Long, Châu Đức, Bà Rịa – Vũng Tàu)</w:t>
      </w:r>
    </w:p>
    <w:p w14:paraId="21660916" w14:textId="77777777" w:rsidR="00453A2C" w:rsidRPr="00453A2C" w:rsidRDefault="00453A2C" w:rsidP="00453A2C">
      <w:pPr>
        <w:spacing w:line="276" w:lineRule="auto"/>
        <w:ind w:firstLine="720"/>
        <w:jc w:val="both"/>
        <w:rPr>
          <w:b w:val="0"/>
        </w:rPr>
      </w:pPr>
      <w:r w:rsidRPr="00453A2C">
        <w:rPr>
          <w:b w:val="0"/>
        </w:rPr>
        <w:t xml:space="preserve">18. Khu tưởng niệm Liệt sĩ TNXP Giải phóng Miền Nam (Đồi </w:t>
      </w:r>
      <w:proofErr w:type="gramStart"/>
      <w:r w:rsidRPr="00453A2C">
        <w:rPr>
          <w:b w:val="0"/>
        </w:rPr>
        <w:t>82,Tân</w:t>
      </w:r>
      <w:proofErr w:type="gramEnd"/>
      <w:r w:rsidRPr="00453A2C">
        <w:rPr>
          <w:b w:val="0"/>
        </w:rPr>
        <w:t xml:space="preserve"> Biên, Tây Ninh)</w:t>
      </w:r>
    </w:p>
    <w:p w14:paraId="627763A3" w14:textId="77777777" w:rsidR="00453A2C" w:rsidRPr="00453A2C" w:rsidRDefault="00453A2C" w:rsidP="00453A2C">
      <w:pPr>
        <w:spacing w:line="276" w:lineRule="auto"/>
        <w:ind w:firstLine="720"/>
        <w:jc w:val="both"/>
        <w:rPr>
          <w:b w:val="0"/>
        </w:rPr>
      </w:pPr>
      <w:r w:rsidRPr="00453A2C">
        <w:rPr>
          <w:b w:val="0"/>
        </w:rPr>
        <w:t>19. Khu tưởng niệm Liệt sĩ TNXP TP Hồ Chí Minh (Long Phước, Bến Cầu, Tây ninh)</w:t>
      </w:r>
    </w:p>
    <w:p w14:paraId="19364B78" w14:textId="77777777" w:rsidR="00453A2C" w:rsidRPr="00453A2C" w:rsidRDefault="00453A2C" w:rsidP="00453A2C">
      <w:pPr>
        <w:spacing w:line="276" w:lineRule="auto"/>
        <w:ind w:firstLine="720"/>
        <w:jc w:val="both"/>
        <w:rPr>
          <w:b w:val="0"/>
        </w:rPr>
      </w:pPr>
      <w:r w:rsidRPr="00453A2C">
        <w:rPr>
          <w:b w:val="0"/>
        </w:rPr>
        <w:t>20. Đền thờ - Bia tưởng niệm 95 Liệt sĩ TNXP Giải phóng Miền Nam (Thanh An, Dầu Tiếng, Bình Dương)</w:t>
      </w:r>
    </w:p>
    <w:p w14:paraId="52F9F99C" w14:textId="77777777" w:rsidR="00453A2C" w:rsidRPr="00453A2C" w:rsidRDefault="00453A2C" w:rsidP="00453A2C">
      <w:pPr>
        <w:spacing w:line="276" w:lineRule="auto"/>
        <w:ind w:firstLine="720"/>
        <w:jc w:val="both"/>
        <w:rPr>
          <w:b w:val="0"/>
        </w:rPr>
      </w:pPr>
      <w:r w:rsidRPr="00453A2C">
        <w:rPr>
          <w:b w:val="0"/>
        </w:rPr>
        <w:t>21. Nhà thờ Liệt sĩ anh hùng TNXP Lê Trung Kiên (Lương Quới, Giồng Trôm, Bến Tre)</w:t>
      </w:r>
    </w:p>
    <w:p w14:paraId="5AE9A64B" w14:textId="77777777" w:rsidR="00453A2C" w:rsidRPr="00453A2C" w:rsidRDefault="00453A2C" w:rsidP="00453A2C">
      <w:pPr>
        <w:spacing w:line="276" w:lineRule="auto"/>
        <w:ind w:firstLine="720"/>
        <w:jc w:val="both"/>
        <w:rPr>
          <w:b w:val="0"/>
        </w:rPr>
      </w:pPr>
      <w:r w:rsidRPr="00453A2C">
        <w:rPr>
          <w:b w:val="0"/>
        </w:rPr>
        <w:t xml:space="preserve"> 22. Bia tưởng niệm Liệt sĩ TNXP Đường 1C (Vĩnh Điều, Giang Thành, Kiên Giang)</w:t>
      </w:r>
    </w:p>
    <w:p w14:paraId="509D762B" w14:textId="77777777" w:rsidR="00453A2C" w:rsidRPr="00453A2C" w:rsidRDefault="00453A2C" w:rsidP="00453A2C">
      <w:pPr>
        <w:spacing w:line="276" w:lineRule="auto"/>
        <w:ind w:firstLine="720"/>
        <w:jc w:val="both"/>
        <w:rPr>
          <w:b w:val="0"/>
        </w:rPr>
      </w:pPr>
      <w:r w:rsidRPr="00453A2C">
        <w:rPr>
          <w:b w:val="0"/>
        </w:rPr>
        <w:t>23. Đền thờ Anh hùng liệt sỹ hy sinh trên tuyến đường 1C Kiên Giang. Tại Ấp Khánh Hòa, xã Tân Khánh Hòa, huyện Giang Thành, Kiên Giang.</w:t>
      </w:r>
    </w:p>
    <w:p w14:paraId="43CB312E" w14:textId="77777777" w:rsidR="00453A2C" w:rsidRPr="00453A2C" w:rsidRDefault="00453A2C" w:rsidP="00453A2C">
      <w:pPr>
        <w:spacing w:line="276" w:lineRule="auto"/>
        <w:ind w:firstLine="720"/>
        <w:jc w:val="both"/>
        <w:rPr>
          <w:b w:val="0"/>
        </w:rPr>
      </w:pPr>
      <w:r w:rsidRPr="00453A2C">
        <w:rPr>
          <w:b w:val="0"/>
        </w:rPr>
        <w:t>Và các địa danh lịch sử tại các địa phương trong cả nước.</w:t>
      </w:r>
    </w:p>
    <w:p w14:paraId="652A7837" w14:textId="77777777" w:rsidR="00453A2C" w:rsidRPr="00453A2C" w:rsidRDefault="00453A2C" w:rsidP="00453A2C">
      <w:pPr>
        <w:spacing w:line="276" w:lineRule="auto"/>
        <w:ind w:firstLine="720"/>
        <w:jc w:val="both"/>
        <w:rPr>
          <w:b w:val="0"/>
        </w:rPr>
      </w:pPr>
      <w:r w:rsidRPr="00453A2C">
        <w:rPr>
          <w:b w:val="0"/>
        </w:rPr>
        <w:t xml:space="preserve">     Ghi chú: Xem nội dung 23 Địa chỉ đỏ - Di tích lịch sử TNXP tại http://thanhnienxungphong.vn/ditichtnxp.</w:t>
      </w:r>
    </w:p>
    <w:p w14:paraId="2952D343" w14:textId="77777777" w:rsidR="00453A2C" w:rsidRPr="00453A2C" w:rsidRDefault="00453A2C" w:rsidP="00453A2C">
      <w:pPr>
        <w:spacing w:line="276" w:lineRule="auto"/>
        <w:ind w:firstLine="720"/>
        <w:jc w:val="both"/>
        <w:rPr>
          <w:b w:val="0"/>
        </w:rPr>
      </w:pPr>
    </w:p>
    <w:p w14:paraId="697F7FCA" w14:textId="77777777" w:rsidR="00453A2C" w:rsidRDefault="00453A2C" w:rsidP="00B82CF0">
      <w:pPr>
        <w:spacing w:line="276" w:lineRule="auto"/>
        <w:ind w:firstLine="720"/>
        <w:jc w:val="right"/>
      </w:pPr>
      <w:r w:rsidRPr="00B82CF0">
        <w:tab/>
        <w:t>HỘI CỰU TNXP VIỆT NAM</w:t>
      </w:r>
    </w:p>
    <w:p w14:paraId="5B56490A" w14:textId="77777777" w:rsidR="00B82CF0" w:rsidRPr="00B82CF0" w:rsidRDefault="00B82CF0" w:rsidP="00B82CF0">
      <w:pPr>
        <w:spacing w:after="40"/>
        <w:jc w:val="center"/>
        <w:rPr>
          <w:szCs w:val="24"/>
        </w:rPr>
      </w:pPr>
      <w:r w:rsidRPr="00B82CF0">
        <w:rPr>
          <w:szCs w:val="24"/>
        </w:rPr>
        <w:lastRenderedPageBreak/>
        <w:t>TÀI LIỆU TUYÊN TRUYỀN THANH NIÊN XUNG PHONG THAM GIA KHÁNG CHIẾN CHỐNG MỸ, GIẢI PHÓNG MIỀN NAM, THỐNG NHẤT ĐẤT NƯỚC</w:t>
      </w:r>
    </w:p>
    <w:p w14:paraId="183CEA9D" w14:textId="77777777" w:rsidR="00B82CF0" w:rsidRPr="007B4D67" w:rsidRDefault="00B82CF0" w:rsidP="00B82CF0">
      <w:pPr>
        <w:spacing w:after="40"/>
        <w:jc w:val="center"/>
        <w:rPr>
          <w:bCs w:val="0"/>
          <w:color w:val="auto"/>
          <w:sz w:val="12"/>
          <w:szCs w:val="12"/>
        </w:rPr>
      </w:pPr>
    </w:p>
    <w:p w14:paraId="740144AD" w14:textId="04755B2D" w:rsidR="00B82CF0" w:rsidRPr="008A58E0" w:rsidRDefault="00B82CF0" w:rsidP="00B82CF0">
      <w:pPr>
        <w:spacing w:after="40"/>
        <w:jc w:val="center"/>
        <w:rPr>
          <w:b w:val="0"/>
          <w:i/>
          <w:sz w:val="24"/>
          <w:szCs w:val="24"/>
        </w:rPr>
      </w:pPr>
      <w:r w:rsidRPr="008A58E0">
        <w:rPr>
          <w:b w:val="0"/>
          <w:i/>
          <w:sz w:val="24"/>
          <w:szCs w:val="24"/>
        </w:rPr>
        <w:t>(Theo Công văn số</w:t>
      </w:r>
      <w:r>
        <w:rPr>
          <w:b w:val="0"/>
          <w:i/>
          <w:sz w:val="24"/>
          <w:szCs w:val="24"/>
        </w:rPr>
        <w:t xml:space="preserve"> 29</w:t>
      </w:r>
      <w:r w:rsidRPr="008A58E0">
        <w:rPr>
          <w:b w:val="0"/>
          <w:i/>
          <w:sz w:val="24"/>
          <w:szCs w:val="24"/>
        </w:rPr>
        <w:t xml:space="preserve"> /HCTNXPVN ngày</w:t>
      </w:r>
      <w:r>
        <w:rPr>
          <w:b w:val="0"/>
          <w:i/>
          <w:sz w:val="24"/>
          <w:szCs w:val="24"/>
        </w:rPr>
        <w:t xml:space="preserve"> 17 </w:t>
      </w:r>
      <w:r w:rsidRPr="008A58E0">
        <w:rPr>
          <w:b w:val="0"/>
          <w:i/>
          <w:sz w:val="24"/>
          <w:szCs w:val="24"/>
        </w:rPr>
        <w:t>tháng</w:t>
      </w:r>
      <w:r>
        <w:rPr>
          <w:b w:val="0"/>
          <w:i/>
          <w:sz w:val="24"/>
          <w:szCs w:val="24"/>
        </w:rPr>
        <w:t xml:space="preserve"> 2</w:t>
      </w:r>
      <w:r w:rsidRPr="008A58E0">
        <w:rPr>
          <w:b w:val="0"/>
          <w:i/>
          <w:sz w:val="24"/>
          <w:szCs w:val="24"/>
        </w:rPr>
        <w:t xml:space="preserve"> năm 2025)</w:t>
      </w:r>
    </w:p>
    <w:p w14:paraId="6FB4912A" w14:textId="77777777" w:rsidR="00B82CF0" w:rsidRPr="007B4D67" w:rsidRDefault="00B82CF0" w:rsidP="00B82CF0">
      <w:pPr>
        <w:spacing w:after="40"/>
        <w:ind w:firstLine="720"/>
        <w:jc w:val="center"/>
        <w:rPr>
          <w:b w:val="0"/>
          <w:sz w:val="20"/>
          <w:szCs w:val="20"/>
        </w:rPr>
      </w:pPr>
    </w:p>
    <w:p w14:paraId="7D31DCE2" w14:textId="77777777" w:rsidR="00B82CF0" w:rsidRPr="008A58E0" w:rsidRDefault="00B82CF0" w:rsidP="00B82CF0">
      <w:pPr>
        <w:spacing w:after="40" w:line="276" w:lineRule="auto"/>
        <w:ind w:firstLine="720"/>
        <w:jc w:val="both"/>
        <w:rPr>
          <w:b w:val="0"/>
        </w:rPr>
      </w:pPr>
      <w:r w:rsidRPr="008A58E0">
        <w:rPr>
          <w:b w:val="0"/>
        </w:rPr>
        <w:t>Sau thắng lợi của cuộc kháng chiến chống thực dân Pháp xâm lược kết thúc bằng chiến thắng lịch sử Điện Biên Phủ, Hiệp định Giơ Ne Vơ được ký kết năm 1954 về việc đình chiến lập lại hòa bình ở Đông Dương. Nước Việt Nam tạm thời chia cắt làm 2 miền và tiến tới tổng tuyển cử 2 năm sau đó. Ở miền Bắc Đảng ta chỉ đạo tập trung khôi phục kinh tế sau chiến tranh, củng cố chính quyền và xây dựng Chủ nghĩa xã hội. Tuy nhiên ở miền Nam, chính quyền Ngô Đình Diệm đã phản bội lại Hiệp định Giơ Ne Vơ. Chúng tiến hành lập ấp, đàn áp những người Cộng sản, lê máy chém đi khắp miền Nam để thực hiện Luật 10/59 “tìm diệt” người yêu nước. Đế quốc Mỹ đã thay chân Pháp âm mưu xâm lược nước ta, chia cắt Việt Nam vĩnh viễn thành 2 nước và thực hiện “Thực dân kiểu mới” là “thay màu da trong xác chết” và “dùng người Việt trị người Việt”. Theo kế hoạch của tướng McNamara sẽ “bình định Việt Nam trong vòng 18 tháng”.</w:t>
      </w:r>
    </w:p>
    <w:p w14:paraId="7CF3C834" w14:textId="77777777" w:rsidR="00B82CF0" w:rsidRPr="008A58E0" w:rsidRDefault="00B82CF0" w:rsidP="00B82CF0">
      <w:pPr>
        <w:spacing w:after="40" w:line="276" w:lineRule="auto"/>
        <w:ind w:firstLine="720"/>
        <w:jc w:val="both"/>
        <w:rPr>
          <w:b w:val="0"/>
        </w:rPr>
      </w:pPr>
      <w:r w:rsidRPr="008A58E0">
        <w:rPr>
          <w:b w:val="0"/>
        </w:rPr>
        <w:t xml:space="preserve">Từ năm 1954 đến năm 1964, Đảng và Nhà nước ta đã phát huy thành quả cách mạng trong kháng chiến chống Pháp, củng cố và xây dựng chính quyền cách mạng, xây dựng CNXH ở miền Bắc và đấu tranh thống nhất đất nước. 10 năm, chúng ta đã tập trung khắc phục hậu quả chiến tranh, cải cách nền kinh tế sản xuất nhỏ lạc hậu thành nền kinh tế XHCN. Xây dựng hợp tác xã, phát triển nông, lâm nghiệp và các ngành công nghiệp theo hướng hiện đại. Xây dựng các công trình cơ sở hạ tầng, văn hóa giáo dục tiên tiến. Theo tiếng gọi của Đảng, TNXP lên đường tham gia xây dựng các công trường, lâm trường, giao thông vận tải, thủy điện, thủy lợi, văn hóa, giáo dục như: Xây dựng khu gang thép Thái Nguyên, Đại công trường thủy nông Nậm Rốm, đường chiến lược biên giới Ma Lù Thàng, mở đường Hạnh phúc Đồng Văn- Mèo Vạc, đường 12B Hòa Bình; công trình thủy điện Thác Bà, hồ thủy lợi Đại Lải, các Lâm trường ở Yên Bái, Phú Thọ, Hòa Bình, Sơn La, khôi phục các tuyến đường sắt Hà Nội- Lào Kai, Hà Nội- Mục Nam quan, Hà Nội- Vinh. Các công trình giáo dục kết hợp đào tạo con người như “Trường Thanh niên Dân tộc Hòa Bình”, Khu kinh tế Thanh niên Thanh Sơn, Phú Thọ… Với 2 kế hoạch 5 năm, miền Bắc nước ta cơ bản đã thay da, đổi thịt trở thành một nước đang trong thời kỳ quá độ lên CNXH. Nhà thơ Tố Hữu đã có 2 câu thơ phản ánh thực tế lúc bấy giờ: </w:t>
      </w:r>
    </w:p>
    <w:p w14:paraId="2F5467B5" w14:textId="77777777" w:rsidR="00B82CF0" w:rsidRPr="008A58E0" w:rsidRDefault="00B82CF0" w:rsidP="00B82CF0">
      <w:pPr>
        <w:spacing w:after="40" w:line="276" w:lineRule="auto"/>
        <w:ind w:firstLine="720"/>
        <w:jc w:val="center"/>
        <w:rPr>
          <w:b w:val="0"/>
        </w:rPr>
      </w:pPr>
      <w:r w:rsidRPr="008A58E0">
        <w:rPr>
          <w:b w:val="0"/>
        </w:rPr>
        <w:t>“Năm năm mới bấy nhiêu ngày</w:t>
      </w:r>
    </w:p>
    <w:p w14:paraId="541B451F" w14:textId="77777777" w:rsidR="00B82CF0" w:rsidRPr="008A58E0" w:rsidRDefault="00B82CF0" w:rsidP="00B82CF0">
      <w:pPr>
        <w:spacing w:after="40" w:line="276" w:lineRule="auto"/>
        <w:ind w:firstLine="720"/>
        <w:jc w:val="center"/>
        <w:rPr>
          <w:b w:val="0"/>
        </w:rPr>
      </w:pPr>
      <w:r w:rsidRPr="008A58E0">
        <w:rPr>
          <w:b w:val="0"/>
        </w:rPr>
        <w:t>Mà trông trời đất đổi thay đã nhiều”</w:t>
      </w:r>
    </w:p>
    <w:p w14:paraId="3537A335" w14:textId="77777777" w:rsidR="00B82CF0" w:rsidRPr="008A58E0" w:rsidRDefault="00B82CF0" w:rsidP="00B82CF0">
      <w:pPr>
        <w:spacing w:after="40" w:line="276" w:lineRule="auto"/>
        <w:jc w:val="both"/>
        <w:rPr>
          <w:b w:val="0"/>
        </w:rPr>
      </w:pPr>
      <w:r w:rsidRPr="008A58E0">
        <w:rPr>
          <w:b w:val="0"/>
        </w:rPr>
        <w:t>Miền Bắc đã trở thành hậu phương lớn cho miền Nam đánh Mỹ.</w:t>
      </w:r>
    </w:p>
    <w:p w14:paraId="327D0624" w14:textId="77777777" w:rsidR="00B82CF0" w:rsidRPr="008A58E0" w:rsidRDefault="00B82CF0" w:rsidP="00B82CF0">
      <w:pPr>
        <w:spacing w:after="40" w:line="276" w:lineRule="auto"/>
        <w:ind w:firstLine="720"/>
        <w:jc w:val="both"/>
        <w:rPr>
          <w:b w:val="0"/>
        </w:rPr>
      </w:pPr>
      <w:r w:rsidRPr="008A58E0">
        <w:rPr>
          <w:b w:val="0"/>
        </w:rPr>
        <w:lastRenderedPageBreak/>
        <w:t xml:space="preserve">Bị thua đau ở miền Nam, </w:t>
      </w:r>
      <w:r w:rsidRPr="008A329A">
        <w:rPr>
          <w:b w:val="0"/>
        </w:rPr>
        <w:t>đế</w:t>
      </w:r>
      <w:r w:rsidRPr="008A58E0">
        <w:rPr>
          <w:b w:val="0"/>
        </w:rPr>
        <w:t xml:space="preserve"> quốc Mỹ quyết liệt ngăn chặn chi viện của hậu phương, phá hoại công cuộc xây dựng CNXH ở miền Bắc. Chúng cho máy bay đánh phá miền Bắc nhằm mục đích: ngăn chặn triệt để sự chi viện của đồng bào miền Bắc cho cuộc đấu tranh của đồng bào miền Nam; phá hoại thành quả 10 năm xây dựng Chủ nghĩa xã hội ở miền Bắc, làm suy yếu tiềm lực kinh tế, tiềm lực quốc phòng của miền Bắc.</w:t>
      </w:r>
    </w:p>
    <w:p w14:paraId="01615D69" w14:textId="77777777" w:rsidR="00B82CF0" w:rsidRPr="008A58E0" w:rsidRDefault="00B82CF0" w:rsidP="00B82CF0">
      <w:pPr>
        <w:spacing w:after="40" w:line="276" w:lineRule="auto"/>
        <w:ind w:firstLine="720"/>
        <w:jc w:val="both"/>
        <w:rPr>
          <w:b w:val="0"/>
        </w:rPr>
      </w:pPr>
      <w:r w:rsidRPr="008A58E0">
        <w:rPr>
          <w:b w:val="0"/>
        </w:rPr>
        <w:t>Ngày 5/8/1964, Đế quốc Mỹ đã ngụy tạo ra “Sự kiện Vịnh Bắc Bộ”, cho máy bay đánh phá Thị xã Hồng Gai tỉnh Quảng Ninh, Cửa Lò Nghệ An và 1 số tuyến đường chiến lược, mở đầu cho thời kỳ khiêu khích quân sự để thăm dò phản ứng của nhân dân ta và nhân dân thế giới. Tiếp theo đó từ ngày 8/2 đến tháng 3/1965, Mỹ đã tập trung nhiều máy bay phản lực ném bom đánh phá các tuyến đường từ Vĩ tuyến 20 trở vào và đặc biệt tập trung các trọng điểm đường 12A Quảng Bình, đường 7 Nghệ An và tuyến đường 1A.</w:t>
      </w:r>
    </w:p>
    <w:p w14:paraId="0F493FD1" w14:textId="77777777" w:rsidR="00B82CF0" w:rsidRPr="008A58E0" w:rsidRDefault="00B82CF0" w:rsidP="00B82CF0">
      <w:pPr>
        <w:spacing w:after="40" w:line="276" w:lineRule="auto"/>
        <w:ind w:firstLine="720"/>
        <w:jc w:val="both"/>
        <w:rPr>
          <w:b w:val="0"/>
        </w:rPr>
      </w:pPr>
      <w:r w:rsidRPr="008A58E0">
        <w:rPr>
          <w:b w:val="0"/>
        </w:rPr>
        <w:t xml:space="preserve">Từ tháng 2/1965, máy bay Mỹ đã tiếp tục đánh phá hàng loạt các cầu, phà trên quốc lộ 1A từ Thanh Hóa vào Vinh, Đường goòng Đức Thọ, Thanh Đức. Tháng 3/1965, </w:t>
      </w:r>
      <w:r w:rsidRPr="008A329A">
        <w:rPr>
          <w:b w:val="0"/>
        </w:rPr>
        <w:t>đế</w:t>
      </w:r>
      <w:r w:rsidRPr="008A58E0">
        <w:rPr>
          <w:b w:val="0"/>
        </w:rPr>
        <w:t xml:space="preserve"> quốc Mỹ đã tập trung các máy bay phản lực hiện đại, đánh phá ác liệt các trọng điểm cầu phà trên tuyến đường sắt Thanh Hóa, Nghệ An, đường bộ 1A, đường 7 Nghệ An, đường 12A Quảng Bình, đường 8 Hà Tĩnh, trọng điểm Hàm Rồng (Thanh Hóa). Tiếp tục chúng mở rộng đánh phá các ga Nam Định đến Vinh trên tuyến đường sắt. Trên tuyến Tây Bắc chúng đánh các điểm Điện Biên Phủ, đường 6, đánh phá ác liệt tuyến đường sắt Hà Nội- Hữu Nghị quan, tuyến đường 5 Hà Nội-Hải Phòng, đường 10, đường 18. Ngoài ra chúng đánh phá các cảng biển Bến Thủy, phong tỏa bằng thủy lôi tại cảng biển Hải Phòng, nhằm ngăn chặn sự chi viện của ta bằng đường biển. Thủ đoạn là tập trung đánh phá liên tục các trọng điểm giao thông trên các tuyến đường chiến lược nhằm ngăn chặn sự chi viện của miền Bắc cho chiến trường miền Nam.</w:t>
      </w:r>
    </w:p>
    <w:p w14:paraId="0821F106" w14:textId="77777777" w:rsidR="00B82CF0" w:rsidRPr="008A58E0" w:rsidRDefault="00B82CF0" w:rsidP="00B82CF0">
      <w:pPr>
        <w:spacing w:after="40" w:line="276" w:lineRule="auto"/>
        <w:ind w:firstLine="720"/>
        <w:jc w:val="both"/>
        <w:rPr>
          <w:b w:val="0"/>
        </w:rPr>
      </w:pPr>
      <w:r w:rsidRPr="008A58E0">
        <w:rPr>
          <w:b w:val="0"/>
        </w:rPr>
        <w:t xml:space="preserve"> Phát biểu tại kỳ họp thứ hai Quốc hội khóa III, Chủ tịch Hồ Chí Minh tuyên bố: “Lúc này, chống Mỹ cứu nước là nhiệm vụ thiêng liêng nhất của mọi người Việt Nam yêu nước” và long trọng kêu gọi “Tất cả chúng ta hãy đoàn kết nhất trí triệu người như một, quyết tâm đánh thắng giặc Mỹ xâm lược”. Ngày 17/7/1966, Chủ tịch Hồ Chí Minh ra lời kêu gọi đồng bào và chiến sĩ cả nước: “Chiến tranh có thể kéo dài 5 năm, 10 năm, 20 năm hoặc lâu hơn nữa, 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w:t>
      </w:r>
    </w:p>
    <w:p w14:paraId="192825B9" w14:textId="77777777" w:rsidR="00B82CF0" w:rsidRPr="008A58E0" w:rsidRDefault="00B82CF0" w:rsidP="00B82CF0">
      <w:pPr>
        <w:spacing w:after="40" w:line="276" w:lineRule="auto"/>
        <w:ind w:firstLine="720"/>
        <w:jc w:val="both"/>
        <w:rPr>
          <w:b w:val="0"/>
        </w:rPr>
      </w:pPr>
      <w:r w:rsidRPr="008A58E0">
        <w:rPr>
          <w:b w:val="0"/>
        </w:rPr>
        <w:t>Để chống được cuộc chiến tranh leo thang của đế quốc Mỹ. Thực hiện Nghị quyết của Trung ương Đảng và Lời kêu gọi của Bác</w:t>
      </w:r>
      <w:r w:rsidRPr="008A329A">
        <w:rPr>
          <w:b w:val="0"/>
        </w:rPr>
        <w:t xml:space="preserve">, các Bộ Quốc phòng, Giao thông </w:t>
      </w:r>
      <w:r w:rsidRPr="008A329A">
        <w:rPr>
          <w:b w:val="0"/>
        </w:rPr>
        <w:lastRenderedPageBreak/>
        <w:t>vận tải phải tập trung giải quyết vấn đề vận tải, phục vụ</w:t>
      </w:r>
      <w:r w:rsidRPr="008A58E0">
        <w:rPr>
          <w:b w:val="0"/>
        </w:rPr>
        <w:t xml:space="preserve"> cho chiến trường miền Nam. Bộ Quốc phòng đã giao cho Bộ Tổng tham mưu nghiên cứu mở tuyến chiến lược Trường Sơn, vận tải bằng xe cơ giới để chi viện cho chiến trường miền Nam, giao cho Bộ Tư lệnh Đoàn 559 thực hiện. Bộ GTVT nghiên cứu chống chiến tranh phá hoại của đế quốc Mỹ bằng các biện pháp chính:</w:t>
      </w:r>
    </w:p>
    <w:p w14:paraId="343BDE52" w14:textId="77777777" w:rsidR="00B82CF0" w:rsidRPr="008A58E0" w:rsidRDefault="00B82CF0" w:rsidP="00B82CF0">
      <w:pPr>
        <w:spacing w:after="40" w:line="276" w:lineRule="auto"/>
        <w:jc w:val="both"/>
        <w:rPr>
          <w:b w:val="0"/>
        </w:rPr>
      </w:pPr>
      <w:r w:rsidRPr="008A58E0">
        <w:rPr>
          <w:b w:val="0"/>
        </w:rPr>
        <w:t>* Phải tập trung các trọng điểm, các cầu lớn, các bến phà, đoạn đường xung yếu qua đồng lầy, bên núi, bên vực, bên đèo. *Phải đảm bảo tuyến đường cũ có nền, mặt đường tốt, phải làm các cầu tránh, cầu tạm, bến phà dự trữ *Phải nghiên cứu mọi biện pháp qua sông: cầu tạm, cầu phao các loại, cầu cáp, phà cải tiến. *Theo sát tình hình địch, sẵn sàng đối phó và nêu lên phương châm 4 trước: Dự kiến âm mưu địch đánh trước; có kỹ thuật đối phó trước; chuẩn bi trước về các mặt kế hoạch, vật tư, nhân lực; tranh thủ thi công trước. *Dựa vào lực lượng nhân dân địa phương nhưng phải xây dựng lực lượng đơn vị mạnh, kịp thời ứng phó. Kể cả các đơn vị GTVT Trung ương và địa phương, tổ chức quân, dân, công binh. *Phải có mưu trí, phân tán hỏa lực địch, bảo vệ mình, hết sức coi trọng công tác nghi trang, ngụy trang.</w:t>
      </w:r>
    </w:p>
    <w:p w14:paraId="77CCC325" w14:textId="77777777" w:rsidR="00B82CF0" w:rsidRPr="008A58E0" w:rsidRDefault="00B82CF0" w:rsidP="00B82CF0">
      <w:pPr>
        <w:spacing w:after="40" w:line="276" w:lineRule="auto"/>
        <w:jc w:val="both"/>
        <w:rPr>
          <w:b w:val="0"/>
        </w:rPr>
      </w:pPr>
      <w:r w:rsidRPr="008A58E0">
        <w:rPr>
          <w:b w:val="0"/>
        </w:rPr>
        <w:t>Tất cả các chiến lược và biện pháp thực hiện trên đây, Đảng và Chính phủ giao cho Đoàn Thanh niên Lao động Việt Nam: thành lập Lực lượng TNXP chống Mỹ cứu nước tập trung để đảm nhận công việc cùng Đoàn 559 và ngành GTVT thực hiện nhiệm vụ giao thông thông suốt.</w:t>
      </w:r>
    </w:p>
    <w:p w14:paraId="0567525A" w14:textId="77777777" w:rsidR="00B82CF0" w:rsidRPr="008A58E0" w:rsidRDefault="00B82CF0" w:rsidP="00B82CF0">
      <w:pPr>
        <w:spacing w:after="40" w:line="276" w:lineRule="auto"/>
        <w:ind w:firstLine="720"/>
        <w:jc w:val="both"/>
        <w:rPr>
          <w:b w:val="0"/>
        </w:rPr>
      </w:pPr>
      <w:r w:rsidRPr="008A58E0">
        <w:rPr>
          <w:b w:val="0"/>
        </w:rPr>
        <w:t xml:space="preserve">Ngày 21/6/1965, Thủ tướng Chính phủ đã ra Chỉ thị 71/CT-TTg Đoàn thanh niên thành lập các Tổng đội, Đội TNXP chống Mỹ cứu nước tập trung phục vụ GTVT, làm nhiệm vụ đảm bảo giao thông vận tải trên các tuyến trọng yếu. Nhiệm vụ của các Đội TNXP chống Mỹ cứu nước là: xây dựng các công trình cấp thiết về quốc phòng và kinh tế; xây dựng và sửa chữa cầu, phà, đường bị địch phá hoại, bằng mọi cách khôi phục nhanh chóng giao thông, đảm bảo cho việc vận chuyển thông suốt, liên tục; bốc xếp, chuyển tải và vận chuyển hàng hóa ở các đoạn đường khó khăn; cứu chữa hàng hóa và các phương tiện vận tải trong các trường hợp bị địch đánh phá; chiến đấu chống sự phá hoại của địch bảo vệ đường, phà, cầu và các phương tiện giao thông vận tải, bổ sung </w:t>
      </w:r>
      <w:r>
        <w:rPr>
          <w:b w:val="0"/>
        </w:rPr>
        <w:t>lực lượng</w:t>
      </w:r>
      <w:r w:rsidRPr="008A58E0">
        <w:rPr>
          <w:b w:val="0"/>
          <w:color w:val="FF0000"/>
        </w:rPr>
        <w:t xml:space="preserve"> </w:t>
      </w:r>
      <w:r w:rsidRPr="008A58E0">
        <w:rPr>
          <w:b w:val="0"/>
        </w:rPr>
        <w:t>cho quân đội trong trường hợp cần thiết.</w:t>
      </w:r>
    </w:p>
    <w:p w14:paraId="67CEF1C7" w14:textId="77777777" w:rsidR="00B82CF0" w:rsidRPr="008A58E0" w:rsidRDefault="00B82CF0" w:rsidP="00B82CF0">
      <w:pPr>
        <w:spacing w:after="40" w:line="276" w:lineRule="auto"/>
        <w:ind w:firstLine="720"/>
        <w:jc w:val="both"/>
        <w:rPr>
          <w:b w:val="0"/>
        </w:rPr>
      </w:pPr>
      <w:r w:rsidRPr="008A58E0">
        <w:rPr>
          <w:b w:val="0"/>
        </w:rPr>
        <w:t xml:space="preserve">Sau Chỉ thị 71 của Thủ tướng Chính phủ, theo đề nghị của Bộ GTVT, Bộ Quốc phòng, đợt </w:t>
      </w:r>
      <w:r w:rsidRPr="008A329A">
        <w:rPr>
          <w:b w:val="0"/>
        </w:rPr>
        <w:t>tuyển quân</w:t>
      </w:r>
      <w:r w:rsidRPr="008A58E0">
        <w:rPr>
          <w:b w:val="0"/>
        </w:rPr>
        <w:t xml:space="preserve"> TNXP đầu tiên là 52.000 người tại 12 tỉnh, cung cấp lực lượng cho Bộ GTVT (Tổng cục Đường sắt, Cục Công trình I, II), Đoàn 559 Bộ Quốc phòng, các Ty GTVT các tỉnh Quảng Bình, Hà Tĩnh, Nghệ An, Thanh Hóa. Địch đánh phá ngày càng ác liệt và mở rộng ra các tỉnh phía Bắc. Việc tuyển quân từ cuối năm 1965, năm 1966 và cả năm 1967 thêm 23 lần nữa và con số nhiệm kỳ I là 71.851 cán bộ, chiến sĩ lên đường làm nhiệm vụ. Ngoài nhiệm vụ phục vụ cho các đơn vị trong ngành GTVT, Bộ Quốc phòng và các tỉnh từ Thanh Hóa trở vào thì lực lượng TNXP còn </w:t>
      </w:r>
      <w:r w:rsidRPr="008A58E0">
        <w:rPr>
          <w:b w:val="0"/>
        </w:rPr>
        <w:lastRenderedPageBreak/>
        <w:t>được thành lập tại các địa phương như Lạng Sơn, Bắc Thái, Hà Nội, Hải Phòng và một số đơn vị trong các ngành lâm nghiệp thuộc các tỉnh Yên Bái, Hòa Bình và Vĩnh Phú để thực hiện nhiệm vụ.</w:t>
      </w:r>
    </w:p>
    <w:p w14:paraId="091E4A25" w14:textId="77777777" w:rsidR="00B82CF0" w:rsidRPr="008A58E0" w:rsidRDefault="00B82CF0" w:rsidP="00B82CF0">
      <w:pPr>
        <w:spacing w:after="40" w:line="276" w:lineRule="auto"/>
        <w:ind w:firstLine="720"/>
        <w:jc w:val="both"/>
        <w:rPr>
          <w:b w:val="0"/>
        </w:rPr>
      </w:pPr>
      <w:r w:rsidRPr="008A58E0">
        <w:rPr>
          <w:b w:val="0"/>
        </w:rPr>
        <w:t xml:space="preserve">Trong cuộc chiến tranh phá hoại lần thứ nhất của </w:t>
      </w:r>
      <w:r w:rsidRPr="008A329A">
        <w:rPr>
          <w:b w:val="0"/>
        </w:rPr>
        <w:t>đế</w:t>
      </w:r>
      <w:r w:rsidRPr="008A58E0">
        <w:rPr>
          <w:b w:val="0"/>
        </w:rPr>
        <w:t xml:space="preserve"> quốc Mỹ (1965-1968), Đoàn Thanh niên đã thực hiện yêu cầu ở đâu đế quốc Mỹ đánh phá, ở đó có TNXP. Đảng và Chính phủ yêu cầu bao nhiêu, TNXP sẵn sàng đáp ứng đầy đủ, vì thế mạch máu giao thông luôn được giữ vững, vận tải thông suốt liên tục, kể cả khi địch đánh phá ác liệt nhất, đáp ứng được yêu cầu của tiền tuyến lớn miền Nam. Do có lực lượng TNXP, cán bộ công nhân viên ngành GTVT, Công binh Đoàn 559 nên việc khắc phục giao thông, san lấp hố bom, sửa chữa cầu đường kịp thời, nhanh chóng. </w:t>
      </w:r>
      <w:r w:rsidRPr="008A329A">
        <w:rPr>
          <w:b w:val="0"/>
        </w:rPr>
        <w:t>Ngoài ra</w:t>
      </w:r>
      <w:r w:rsidRPr="008A58E0">
        <w:rPr>
          <w:b w:val="0"/>
        </w:rPr>
        <w:t xml:space="preserve"> còn làm mới, mở thêm được nhiều đường chiến lược, đường vòng, đường tránh trên đường Trường Sơn, làm cho địch không thể ngăn chặn nổi sự chi viện của miềm Bắc cho chiến trường miền Nam. Đáp ứng được khẩu hiệu của ngành giao thông “Địch phá ta sửa ta đi, địch phá ta lại sửa ta đi và địch phá ta cứ đi”.</w:t>
      </w:r>
    </w:p>
    <w:p w14:paraId="6A0F21AA" w14:textId="77777777" w:rsidR="00B82CF0" w:rsidRPr="008A58E0" w:rsidRDefault="00B82CF0" w:rsidP="00B82CF0">
      <w:pPr>
        <w:spacing w:after="40" w:line="276" w:lineRule="auto"/>
        <w:ind w:firstLine="720"/>
        <w:jc w:val="both"/>
        <w:rPr>
          <w:b w:val="0"/>
        </w:rPr>
      </w:pPr>
      <w:r w:rsidRPr="008A58E0">
        <w:rPr>
          <w:b w:val="0"/>
        </w:rPr>
        <w:t>Nhiệm kỳ I (1965-1968) hoàn thành, nhiệm kỳ II (1969-1971) trong 3 năm tuyển 27.770 TNXP cho Bộ quốc phòng và cho ngành GTVT và các tỉnh Quảng Bình, Nghệ An, Hà Tĩnh, Thanh Hóa.</w:t>
      </w:r>
    </w:p>
    <w:p w14:paraId="618B67BF" w14:textId="77777777" w:rsidR="00B82CF0" w:rsidRPr="008A58E0" w:rsidRDefault="00B82CF0" w:rsidP="00B82CF0">
      <w:pPr>
        <w:spacing w:after="40" w:line="276" w:lineRule="auto"/>
        <w:ind w:firstLine="720"/>
        <w:jc w:val="both"/>
        <w:rPr>
          <w:b w:val="0"/>
        </w:rPr>
      </w:pPr>
      <w:r w:rsidRPr="008A58E0">
        <w:rPr>
          <w:b w:val="0"/>
        </w:rPr>
        <w:t xml:space="preserve">Năm 1972, khi Tổng thống Mỹ Richard Nixon lên nắm chính quyền, đã quyết định ném bom trở lại miền Bắc lần thứ 2. Lần này tính chất và cường độ ác liệt hơn nhiều vì chúng quyết biến miền Bắc Việt Nam trở về “Thời kỳ đồ đá”. Chúng dùng nhiều loại máy bay hiện đại nhất như F111, B52 đánh bom rải thảm. Bằng những kỹ thuật tối tân như laze, vô tuyến, đánh vào Hà Nội, Hải Phòng, Thái Nguyên …, phong tỏa đường biển, đường sông ngăn chặn sự chi viện của chúng ta. TNXP tiếp tục được huy động, chỉ tính 2 năm 1972, 1973 chúng ta đã 35 lần tuyển quân, gồm 41.970 người cho Quân đội (Đoàn 559 và Tổng cục Hậu cần), cho ngành GTVT và cho các địa phương miền Bắc và làm nhiệm vụ giúp Lào mở đường 217A. Lực lượng TNXP nhiệm kỳ III đã bổ sung cho 2 nhiệm kỳ I và II thực hiện các nhiệm vụ của Đoàn 559 Bộ quốc phòng, Ban Xây dựng 67, Ban Xây dựng 64 Bộ GTVT, các Ty, Sở GTVT giữ vững các vị trí trọng yếu, đảm bảo cho mạch máu giao thông thông suốt quyết thắng lợi cuối cùng. Đây là giai đoạn khó khăn, gian khổ, ác liệt nhất trong chiến tranh phá hoại của đế quốc Mỹ, nhưng TNXP đã phát huy cao nhất Chủ nghĩa anh hùng cách mạng, vượt lên tất cả dũng cảm </w:t>
      </w:r>
      <w:r w:rsidRPr="008A329A">
        <w:rPr>
          <w:b w:val="0"/>
        </w:rPr>
        <w:t>hi</w:t>
      </w:r>
      <w:r w:rsidRPr="008A58E0">
        <w:rPr>
          <w:b w:val="0"/>
        </w:rPr>
        <w:t xml:space="preserve"> sinh, hoàn thành xuất sắc nhiệm vụ cho đến thắng lợi hoàn toàn, giải phóng miền Nam, thống nhất đất nước.</w:t>
      </w:r>
    </w:p>
    <w:p w14:paraId="3C18074B" w14:textId="77777777" w:rsidR="00B82CF0" w:rsidRPr="008A58E0" w:rsidRDefault="00B82CF0" w:rsidP="00B82CF0">
      <w:pPr>
        <w:spacing w:after="40" w:line="276" w:lineRule="auto"/>
        <w:ind w:firstLine="720"/>
        <w:jc w:val="both"/>
        <w:rPr>
          <w:b w:val="0"/>
        </w:rPr>
      </w:pPr>
      <w:r w:rsidRPr="008A58E0">
        <w:rPr>
          <w:b w:val="0"/>
        </w:rPr>
        <w:t xml:space="preserve">Như vậy chỉ trong 10 năm (1965-1975) với 3 nhiệm kỳ TNXP chống Mỹ cứu nước tập trung, đã thành lập 3 Tổng đội cho các Ban XD 67, Ban XD 64 và Đoàn 559 với 170 đội và 40 đại đội độc lập, với 75 lần tuyển quân ở 24 tỉnh, thành phố, huy động 143.391 cán bộ, </w:t>
      </w:r>
      <w:r w:rsidRPr="008A329A">
        <w:rPr>
          <w:b w:val="0"/>
        </w:rPr>
        <w:t>chiến sĩ</w:t>
      </w:r>
      <w:r w:rsidRPr="008A58E0">
        <w:rPr>
          <w:b w:val="0"/>
        </w:rPr>
        <w:t xml:space="preserve"> TNXP phục vụ cho tiền tuyến để chống chiến tranh </w:t>
      </w:r>
      <w:r w:rsidRPr="008A58E0">
        <w:rPr>
          <w:b w:val="0"/>
        </w:rPr>
        <w:lastRenderedPageBreak/>
        <w:t>phá hoại của Đế quốc Mỹ. Các địa phương cũng đã thành lập lực lượng TNXP phục vụ địa phương mình. Tổng con số cả Trung ương và địa phương lên tới 271.000 người, thực hiện tốt nhiệm vụ của Đảng và Chính phủ giao là đánh bại chiến tranh phá hoại của Đế quốc Mỹ, góp phần giải phóng Miền Nam thống nhất đất nước.</w:t>
      </w:r>
    </w:p>
    <w:p w14:paraId="00DC9A39" w14:textId="77777777" w:rsidR="00B82CF0" w:rsidRPr="008A58E0" w:rsidRDefault="00B82CF0" w:rsidP="00B82CF0">
      <w:pPr>
        <w:spacing w:line="276" w:lineRule="auto"/>
        <w:ind w:firstLine="720"/>
        <w:jc w:val="both"/>
        <w:rPr>
          <w:b w:val="0"/>
        </w:rPr>
      </w:pPr>
      <w:r w:rsidRPr="008A58E0">
        <w:rPr>
          <w:b w:val="0"/>
        </w:rPr>
        <w:t>Ở miền Nam, hòa nhịp cùng phong trào “Ba sẵn sàng” của thanh niên miền Bắc, Đoàn thanh niên Nhân dân cách mạng Việt Nam đã tổ chức Đại hội lần thứ nhất ngày 26/3/1965, phát động phong trào “Năm xung phong” chống Mỹ cứu nước. Đại hội đã được Đại tướng Nguyễn Chí Thanh, thay mặt Bộ Chính trị đến dự, chỉ đạo và giao nhiệm vụ. Đồng chí nhấn mạnh “Chúng ta đã thắng Mỹ trong chiến tranh đặc biệt nhưng đế quốc Mỹ rất ngoan cố, trực tiếp đưa quân Mỹ và chư hầu vào miền Nam tiến hành chiến tranh cục bộ, tình hình sắp tới sẽ khó khăn, ác liệt hơn, dù tình hình khó khăn đến thế nào thì chúng ta cũng quyết tâm đánh thắng Mỹ xâm lược”. Đồng chí nói cụ thể nội dung 5 xung phong mà thanh niên phải làm:</w:t>
      </w:r>
    </w:p>
    <w:p w14:paraId="2A15253F" w14:textId="77777777" w:rsidR="00B82CF0" w:rsidRPr="008A58E0" w:rsidRDefault="00B82CF0" w:rsidP="00B82CF0">
      <w:pPr>
        <w:spacing w:line="276" w:lineRule="auto"/>
        <w:jc w:val="both"/>
        <w:rPr>
          <w:b w:val="0"/>
        </w:rPr>
      </w:pPr>
      <w:r w:rsidRPr="008A58E0">
        <w:rPr>
          <w:b w:val="0"/>
        </w:rPr>
        <w:t>Xung phong diệt nhiều sinh lực địch; Xung phong tòng quân diệt giặc; Xung phong đi dân công và thanh niên xung phong phục vụ tiền tuyến; Xung phong đấu tranh chính trị, chống bắt lính; Xung phong lao động sản xuất nông nghiệp trong nông hội.</w:t>
      </w:r>
    </w:p>
    <w:p w14:paraId="08429FA2" w14:textId="77777777" w:rsidR="00B82CF0" w:rsidRPr="008A58E0" w:rsidRDefault="00B82CF0" w:rsidP="00B82CF0">
      <w:pPr>
        <w:spacing w:line="276" w:lineRule="auto"/>
        <w:ind w:firstLine="720"/>
        <w:jc w:val="both"/>
        <w:rPr>
          <w:b w:val="0"/>
        </w:rPr>
      </w:pPr>
      <w:r w:rsidRPr="008A329A">
        <w:rPr>
          <w:b w:val="0"/>
        </w:rPr>
        <w:t>Đại hội đã ra Nghị quyết thành lập, phát triển Lực lượng Thanh niên xung</w:t>
      </w:r>
      <w:r w:rsidRPr="008A58E0">
        <w:rPr>
          <w:b w:val="0"/>
        </w:rPr>
        <w:t xml:space="preserve"> phong giải phóng miền Nam “Để phục vụ đắc lực cho các hoạt động quân sự, các trận đánh lớn, để giáo dục đoàn viên thanh niên trong thực tế chiến đấu với giặc. Đoàn trực tiếp tổ chức các đội Thanh niên xung phong công tác phục vụ chiến trường, trước hết là ở xã và tổ chức các đội thanh niên xung phong thoát ly có thời hạn và không thời hạn từ huyện trở lên theo yêu cầu của Hội đồng cung ứng cho tiền tuyến …”. Đầu tháng 4/1965, Ban Thường vụ Trung ương Đoàn quyết định thành lập Tổng đội Thanh niên xung phong tập trung không thời hạn của miền Nam để đáp ứng phục vụ chiến trường trong tình hình mới. </w:t>
      </w:r>
    </w:p>
    <w:p w14:paraId="7EF2BC3D" w14:textId="77777777" w:rsidR="00B82CF0" w:rsidRPr="008A58E0" w:rsidRDefault="00B82CF0" w:rsidP="00B82CF0">
      <w:pPr>
        <w:spacing w:line="276" w:lineRule="auto"/>
        <w:ind w:firstLine="720"/>
        <w:jc w:val="both"/>
        <w:rPr>
          <w:b w:val="0"/>
        </w:rPr>
      </w:pPr>
      <w:r w:rsidRPr="008A58E0">
        <w:rPr>
          <w:b w:val="0"/>
        </w:rPr>
        <w:t xml:space="preserve">Với tinh thần đó ngày 20/4/1965, Đội Thanh niên xung phong giải phóng đầu tiên C100 làm lễ xuất quân tại Bảy Bầu (Tây Ninh) với 108 đồng chí rút từ cơ quan Trung ương cục. Tiếp đến là các đơn vị TNXP các tỉnh miền Đông Nam bộ </w:t>
      </w:r>
      <w:r w:rsidRPr="008A329A">
        <w:rPr>
          <w:b w:val="0"/>
        </w:rPr>
        <w:t xml:space="preserve">và các tỉnh đồng bằng sông Cửu long lần lượt ra đời: Đội 198 Thành Đồng thành lập ngày 19/8/1965; Đội 2311 Hoàng Lê Kha- Tây Ninh; Đội 112 Phú Lợi căm thù- Bình Dương; Đội 2012 Nguyễn Văn Tư- Bến Tre; Đội 32 Tây Đô quyết thắng- Cần Thơ; Đội 29 Hiệp Hòa anh dũng- Long An; Đội 2163 </w:t>
      </w:r>
      <w:r>
        <w:rPr>
          <w:b w:val="0"/>
        </w:rPr>
        <w:t>Ấp Bắc</w:t>
      </w:r>
      <w:r w:rsidRPr="008A329A">
        <w:rPr>
          <w:b w:val="0"/>
          <w:color w:val="FF0000"/>
        </w:rPr>
        <w:t xml:space="preserve"> </w:t>
      </w:r>
      <w:r w:rsidRPr="008A329A">
        <w:rPr>
          <w:b w:val="0"/>
        </w:rPr>
        <w:t>I- Mỹ Tho; Đội 239 Nguyễn Việt Khái- Cà Mau; Đội 204 Ấp Bắc II- Mỹ Tho; Đội 1265</w:t>
      </w:r>
      <w:r w:rsidRPr="008A58E0">
        <w:rPr>
          <w:b w:val="0"/>
        </w:rPr>
        <w:t xml:space="preserve"> Bình Gĩa chiến thắng- Bà Rịa.</w:t>
      </w:r>
    </w:p>
    <w:p w14:paraId="412C6310" w14:textId="77777777" w:rsidR="00B82CF0" w:rsidRPr="008A58E0" w:rsidRDefault="00B82CF0" w:rsidP="00B82CF0">
      <w:pPr>
        <w:spacing w:line="276" w:lineRule="auto"/>
        <w:ind w:firstLine="720"/>
        <w:jc w:val="both"/>
        <w:rPr>
          <w:b w:val="0"/>
        </w:rPr>
      </w:pPr>
      <w:r w:rsidRPr="008A58E0">
        <w:rPr>
          <w:b w:val="0"/>
        </w:rPr>
        <w:t xml:space="preserve">Những năm 1966-1968 do quy mô và tính chất của chiến tranh ngày càng ác liệt, các Sư đoàn chủ lực đã được thành lập như Sư đoàn 9, Sư đoàn 5 và Sư đoàn 7; Tổng đội TNXP giải phóng Miền Nam đã thành lập 3 Liên đội (tương đương tiểu </w:t>
      </w:r>
      <w:r w:rsidRPr="008A58E0">
        <w:rPr>
          <w:b w:val="0"/>
        </w:rPr>
        <w:lastRenderedPageBreak/>
        <w:t xml:space="preserve">đoàn) trực tiếp phục vụ các sư đoàn. Phiên hiệu các Liên đội lấy theo phiên </w:t>
      </w:r>
      <w:r w:rsidRPr="008A329A">
        <w:rPr>
          <w:b w:val="0"/>
        </w:rPr>
        <w:t>hiệu các sư đoàn phối thuộc. Liên đoàn 9 (gồm các Đội 198, 239 và 2012) phối hợp Đoàn 82, đảm trách đường Tây Ninh- Dầu Tiếng; Liên đoàn 7 (gồm các Đội 32, 112 và 2163) phối hợp Đoàn 70, 83 đảm trách địa bàn tam giác sắt (Dầu Tiếng- Chơn Thành- Bến Cát) Bình Dương, tiếp cận ven đô Sài Gòn- Củ Chi; Liên đoàn 5 (gồm các Đội 2311, 204 và 1265) phối hợp Đoàn 84, nối với Campuchia phục vụ</w:t>
      </w:r>
      <w:r w:rsidRPr="008A58E0">
        <w:rPr>
          <w:b w:val="0"/>
        </w:rPr>
        <w:t xml:space="preserve"> Sư đoàn 5. Chỉ trong 2 năm 1966-1967 Nam bộ đã có 35.000 TNXP trong đội ngũ và hơn 350.000 người tham gia chiến đấu với nhiều hình thức đa dạng và phong phú. Miền Tây Nam bộ, chiến trường (T3) xa sự chỉ đạo, chi viện của Trung ương nhưng phong trào TNXP vẫn rất mạnh, trong thời gian ngắn đã xây dựng được 4 Đội TNXP đưa lên Miền (R) để hoạt động. Khu 9 thành lập Liên đội 1 quân số 500 </w:t>
      </w:r>
      <w:r w:rsidRPr="008A329A">
        <w:rPr>
          <w:b w:val="0"/>
        </w:rPr>
        <w:t>đội viên, làm nhiệm vụ trên hành lang Campuchia về Cà Mau từ năm 1967 đã trở thành phiên hiệu 1C lừng lẫy; Liên đội II, quân số gần 500 đội viên phục vụ bộ đội chủ lực tiến công vào đầu não của địch tại vùng 4 chiến thuật sau đó làm nhiệm vụ tại tuyến đường 1C cho đến thắng lợi mùa xuân 1975. TNXP giải phóng miền Nam tập trung không thời hạn có mặt trên khắp các chiến trường trong vùng địch kiểm soát… làm nhiệm vụ vận chuyển vũ khí, cáng tải thương, chăm sóc bảo vệ thương binh, làm đường, bắc cầu, đào hầm, xây kho, phục vụ cán bộ, chiến sĩ được trao</w:t>
      </w:r>
      <w:r w:rsidRPr="008A58E0">
        <w:rPr>
          <w:b w:val="0"/>
        </w:rPr>
        <w:t xml:space="preserve"> trả, chiến đấu bảo vệ chiến thương, tuyến đường… góp phần diệt nhiều sinh lực địch, giải phóng một số vùng ở Campuchia.</w:t>
      </w:r>
    </w:p>
    <w:p w14:paraId="5EE13873" w14:textId="77777777" w:rsidR="00B82CF0" w:rsidRPr="008A329A" w:rsidRDefault="00B82CF0" w:rsidP="00B82CF0">
      <w:pPr>
        <w:spacing w:line="276" w:lineRule="auto"/>
        <w:ind w:firstLine="720"/>
        <w:jc w:val="both"/>
        <w:rPr>
          <w:b w:val="0"/>
        </w:rPr>
      </w:pPr>
      <w:r w:rsidRPr="008A329A">
        <w:rPr>
          <w:b w:val="0"/>
        </w:rPr>
        <w:t>10 năm Lực lượng TNXP giải phóng Miền Nam đã xây dựng nên truyền thống “</w:t>
      </w:r>
      <w:r w:rsidRPr="008A329A">
        <w:rPr>
          <w:b w:val="0"/>
          <w:i/>
        </w:rPr>
        <w:t>Phục vụ quên mình, anh dũng xung phong, lập công vẻ vang</w:t>
      </w:r>
      <w:r w:rsidRPr="008A329A">
        <w:rPr>
          <w:b w:val="0"/>
        </w:rPr>
        <w:t xml:space="preserve">”. </w:t>
      </w:r>
    </w:p>
    <w:p w14:paraId="013F733D" w14:textId="77777777" w:rsidR="00B82CF0" w:rsidRPr="008A58E0" w:rsidRDefault="00B82CF0" w:rsidP="00B82CF0">
      <w:pPr>
        <w:spacing w:line="276" w:lineRule="auto"/>
        <w:ind w:firstLine="720"/>
        <w:jc w:val="both"/>
        <w:rPr>
          <w:b w:val="0"/>
        </w:rPr>
      </w:pPr>
      <w:r w:rsidRPr="008A329A">
        <w:rPr>
          <w:b w:val="0"/>
        </w:rPr>
        <w:t>Mặt trận miền Trung: Khu V, tháng 3/1965 Khu ủy Khu V quyết định thành lập Hội đồng cung cấp tiền phương. Hội đồng có nhiệm vụ lãnh đạo, huy động, vận chuyển, cung cấp nhân tài, vật lực cho kháng chiến giải phóng dân tộc. Lực lượng TNXP do Ban Giao vận quản lý và chỉ đạo. Anh chị em TNXP làm nhiệm</w:t>
      </w:r>
      <w:r w:rsidRPr="008A58E0">
        <w:rPr>
          <w:b w:val="0"/>
        </w:rPr>
        <w:t xml:space="preserve"> vụ lăn lộn trước mưa bom, bão đạn, trước sức tấn công ngăn chặn của quân thù, không sợ gian </w:t>
      </w:r>
      <w:r w:rsidRPr="00C53792">
        <w:rPr>
          <w:b w:val="0"/>
        </w:rPr>
        <w:t>khổ, hi sinh</w:t>
      </w:r>
      <w:r w:rsidRPr="008A58E0">
        <w:rPr>
          <w:b w:val="0"/>
        </w:rPr>
        <w:t xml:space="preserve">, nêu cao chủ nghĩa anh hùng cách mạng, dũng cảm mở đường, bám sát các trọng điểm, bảo vệ cầu phà, vừa vận chuyển vũ khí, vừa tiếp tế lương thực, thực phẩm, tải thương, đảm bảo mạch máu giao thông từ hậu phương ra tiền tuyến, tổ chức các hành lang đường bộ, đường thủy, ngược xuôi các dòng sông, nối liền đồng bằng, ven biển với miền núi xa xôi. Lực lượng TNXP đã khôn khéo hoạt động dưới nhiều hình thức hợp pháp, bất hợp pháp, công khai, bí mật. Bằng cả mồ hôi, công sức, trí tuệ và xương máu, bằng cả tâm huyết và nghị lực, đạp lên muôn vàn khó khăn gian khổ, ác </w:t>
      </w:r>
      <w:r w:rsidRPr="00C53792">
        <w:rPr>
          <w:b w:val="0"/>
        </w:rPr>
        <w:t>liệt, hi sinh. Đã vận chuyển hàng chục ngàn tấn hàng phục vụ cho chiến trường, tiếp tế cho Quân</w:t>
      </w:r>
      <w:r w:rsidRPr="008A58E0">
        <w:rPr>
          <w:b w:val="0"/>
        </w:rPr>
        <w:t xml:space="preserve"> khu V và chuẩn bị cho Tổng tấn công nổi dậy Tết Mậu Thân 1968. TNXP Khu V có lúc đã lên đến 15.000 người đảm bảo cho công tác phục vụ chiến đấu và chiến đấu, đã có 500 đội viên bổ sung cho quân đội. Có những đơn vị lớn như Tổng đội TNXP mang tên Anh hùng Nguyễn Văn Trỗi gồm 2.000 đội viên, </w:t>
      </w:r>
      <w:r w:rsidRPr="008A58E0">
        <w:rPr>
          <w:b w:val="0"/>
        </w:rPr>
        <w:lastRenderedPageBreak/>
        <w:t>Tổng đội TNXP Hắc Hải tỉnh Quảng Ngãi lúc cao nhất có đến 12.000 đội viên phục vụ cho bộ đội chủ lực trực thuộc Cục Hậu cần Quân khu V. Có những đơn vị TNXP nổi tiếng như Tiểu đoàn 232 của Anh hùng LLVTND Phạm Thị Thao; đơn vị TNXP tuyến vận tải H50 cực Nam Trung bộ, đơn vị Anh hùng LLVTND. Các lực lượng TNXP tập trung, phối thuộc, TNXP địa phương, TNXP cơ sở đều đã hoàn thành nhiệm vụ của mình cho đến ngày thống nhất đất nước 30/4/1975. Xứng danh danh hiệu “Thành đồng Tổ quốc”.</w:t>
      </w:r>
    </w:p>
    <w:p w14:paraId="7A34AE5E" w14:textId="77777777" w:rsidR="00B82CF0" w:rsidRPr="008A58E0" w:rsidRDefault="00B82CF0" w:rsidP="00B82CF0">
      <w:pPr>
        <w:spacing w:line="276" w:lineRule="auto"/>
        <w:ind w:firstLine="720"/>
        <w:jc w:val="both"/>
        <w:rPr>
          <w:b w:val="0"/>
        </w:rPr>
      </w:pPr>
      <w:r w:rsidRPr="008A58E0">
        <w:rPr>
          <w:b w:val="0"/>
        </w:rPr>
        <w:t xml:space="preserve">Tổng đội TNXP giải phóng miền Nam tổ chức, xây dựng một Tiểu đoàn tăng cường, quân số 600 cán bộ, đội viên trang bị vũ khí đầy đủ, lấy phiên hiệu là </w:t>
      </w:r>
      <w:r>
        <w:rPr>
          <w:b w:val="0"/>
        </w:rPr>
        <w:t>D.601, làm nhiệm vụ ở chiến trường Campuchia. Đơn vị D.601 phối hợp với bạn, cùng Quân giải phóng miền Nam giải phóng nhiều vùng rộng lớn ở Campuchia. Đã giải phóng các huyện Kampong trạch Missan tỉnh Soài Riêng; đánh chiếm làng Lonon, huyện Simson; Ba Nam tỉnh Prây- ven, giải phóng Suông, Chúp (Kampong Chàm) và Đầm Be, Chơ – Long tỉnh Kariche và Tăng- Kà- xăng phục vụ chiến dịch Chenla II. Trong trận càn quyét của quân Mỹ- ngụy vào Campuchia (chiến tranh Đông Dương), D.601 đã chiến đấu bắn rơi 2 máy bay lên thẳng, bắn cháy 4 xe bọc thép M113 và diệt hàng trăm tên Mỹ- ngụy (Vàm Trảng Trâu, Cây Dầu, Tà</w:t>
      </w:r>
      <w:r w:rsidRPr="008A58E0">
        <w:rPr>
          <w:b w:val="0"/>
        </w:rPr>
        <w:t xml:space="preserve"> Nốt</w:t>
      </w:r>
      <w:proofErr w:type="gramStart"/>
      <w:r w:rsidRPr="008A58E0">
        <w:rPr>
          <w:b w:val="0"/>
        </w:rPr>
        <w:t>… )</w:t>
      </w:r>
      <w:proofErr w:type="gramEnd"/>
      <w:r w:rsidRPr="008A58E0">
        <w:rPr>
          <w:b w:val="0"/>
        </w:rPr>
        <w:t xml:space="preserve"> trên đất Campuchia. Sau đó D.601 tổ chức biên chế lại lập phiên hiệu D.579 và được trên quyết định chuyển sang lực lượng Công an vũ trang nhân dân miền Đông Nam bộ (T1).</w:t>
      </w:r>
    </w:p>
    <w:p w14:paraId="521249BB" w14:textId="77777777" w:rsidR="00B82CF0" w:rsidRPr="008A58E0" w:rsidRDefault="00B82CF0" w:rsidP="00B82CF0">
      <w:pPr>
        <w:spacing w:line="276" w:lineRule="auto"/>
        <w:ind w:firstLine="720"/>
        <w:jc w:val="both"/>
        <w:rPr>
          <w:b w:val="0"/>
        </w:rPr>
      </w:pPr>
      <w:r w:rsidRPr="008A58E0">
        <w:rPr>
          <w:b w:val="0"/>
        </w:rPr>
        <w:t xml:space="preserve">Chiến dịch Tổng tấn công, nổi dậy Xuân Mậu Thân 1968: Đội Hiệp Hòa II (Long An) sát cánh cùng bộ đội chủ lực, phục vụ chiến đấu và chiến đấu, đánh sâu vào Sài Gòn, có 2 Chi đội TNXP Long An phục vụ chiến đấu trên địa bàn huyện Bình Chánh, Đức Hòa phối hợp với Liên đội 9 TNXP Miền phục vụ cho Sư đoàn 9 đánh diệt hơn 100 xe tăng, xe bọc thép của Mỹ ở Mỹ Hạnh, Đức Hòa và chuyển 300 thương binh vượt sông Vàm Cỏ Đông về phía sau an toàn. Các đội TNXP Bến Tre, Mỹ Tho, Kiến Phong trực tiếp phục vụ cho Trung đoàn chủ lực quân khu và </w:t>
      </w:r>
      <w:r>
        <w:rPr>
          <w:b w:val="0"/>
        </w:rPr>
        <w:t>các Tiểu đoàn chủ lực của tỉnh đánh vào các trung tâm đầu não của địch (Mỹ Tho, căn cứ Đồng Tâm, Bến Tre), các đội TNXP hoạt động trên địa bàn sông nước, đồng bưng, điều kiện vận chuyển vũ khí, chuyển thương binh… vượt lộ, băng qua bao kênh rạch gặp rất nhiều gian khổ hi sinh, luôn bị kẻ thù phong tỏa, đánh phá,</w:t>
      </w:r>
      <w:r w:rsidRPr="008A58E0">
        <w:rPr>
          <w:b w:val="0"/>
        </w:rPr>
        <w:t xml:space="preserve"> nhưng cán bộ, đội viên TNXP mưu trí, dũng cảm vận chuyển vũ khí ra tuyến trước và chuyển thương về phía sau an toàn.</w:t>
      </w:r>
    </w:p>
    <w:p w14:paraId="22A35A6F" w14:textId="77777777" w:rsidR="00B82CF0" w:rsidRPr="00C53792" w:rsidRDefault="00B82CF0" w:rsidP="00B82CF0">
      <w:pPr>
        <w:spacing w:line="276" w:lineRule="auto"/>
        <w:ind w:firstLine="720"/>
        <w:jc w:val="both"/>
        <w:rPr>
          <w:b w:val="0"/>
        </w:rPr>
      </w:pPr>
      <w:r w:rsidRPr="008A58E0">
        <w:rPr>
          <w:b w:val="0"/>
        </w:rPr>
        <w:t xml:space="preserve">Lực lượng Thanh niên xung phong miềm Nam đã phục vụ 641 trận đánh, trực tiếp chiến đấu 40 trận, bắt sống 856 tên địch, trong đó có 266 lính Mỹ, bắn rơi 5 máy bay Mỹ, phá hỏng 20 xe tăng, làm và sửa 29 Km đường ô tô, 185 Km đường xe thồ, 125 m cầu, đào 1135 m hầm hào, xây dựng 8 bệnh viện dã chiến và 272 kho quân dụng, vận chuyển 23.117 tấn hàng, 9.538 thương binh. Đưa 18.000 lượt </w:t>
      </w:r>
      <w:r w:rsidRPr="00C53792">
        <w:rPr>
          <w:b w:val="0"/>
        </w:rPr>
        <w:t xml:space="preserve">bộ đội qua </w:t>
      </w:r>
      <w:r w:rsidRPr="00C53792">
        <w:rPr>
          <w:b w:val="0"/>
        </w:rPr>
        <w:lastRenderedPageBreak/>
        <w:t>sông; chăm sóc, nuôi dưỡng 2.077 thương binh; cung cấp cho lực lượng vũ trang 550 cán bộ, chiến sĩ và 160 người của cơ quan Trung ương cục.</w:t>
      </w:r>
    </w:p>
    <w:p w14:paraId="6FD12372" w14:textId="77777777" w:rsidR="00B82CF0" w:rsidRPr="008A58E0" w:rsidRDefault="00B82CF0" w:rsidP="00B82CF0">
      <w:pPr>
        <w:spacing w:line="276" w:lineRule="auto"/>
        <w:ind w:firstLine="720"/>
        <w:jc w:val="both"/>
        <w:rPr>
          <w:b w:val="0"/>
        </w:rPr>
      </w:pPr>
      <w:r w:rsidRPr="00C53792">
        <w:rPr>
          <w:b w:val="0"/>
        </w:rPr>
        <w:t>Lực lượng Thanh niên xung phong giải phóng miềm Nam đã được Uỷ ban Trung ương Mặt trận giải phóng miền Nam tặng cờ truyền thống thêu 12 chữ vàng: “</w:t>
      </w:r>
      <w:r w:rsidRPr="00C53792">
        <w:rPr>
          <w:b w:val="0"/>
          <w:i/>
        </w:rPr>
        <w:t>Phục vụ quên mình, anh dũng xung phong, lập công vẻ vang</w:t>
      </w:r>
      <w:r w:rsidRPr="00C53792">
        <w:rPr>
          <w:b w:val="0"/>
        </w:rPr>
        <w:t>”. Chính phủ Cách mạng lâm thời Cộng hòa miền Nam Việt Nam tặng: 1 Huân chương Thành đồng hạng Nhất, 3 Huân chương Thành đồng hạng Ba; 154 Huân chương quân công; 359 Huy chương Giải phóng các loại; 54 Dũng sỹ các loại; có 8 tập thể và 15 cá</w:t>
      </w:r>
      <w:r w:rsidRPr="008A58E0">
        <w:rPr>
          <w:b w:val="0"/>
        </w:rPr>
        <w:t xml:space="preserve"> nhân được phong tặng danh hiệu Anh hùng LLVTND.</w:t>
      </w:r>
    </w:p>
    <w:p w14:paraId="4549C56C" w14:textId="77777777" w:rsidR="00B82CF0" w:rsidRDefault="00B82CF0" w:rsidP="00B82CF0">
      <w:pPr>
        <w:spacing w:after="120" w:line="276" w:lineRule="auto"/>
        <w:ind w:firstLine="720"/>
        <w:jc w:val="both"/>
        <w:rPr>
          <w:b w:val="0"/>
        </w:rPr>
      </w:pPr>
      <w:r w:rsidRPr="008A58E0">
        <w:rPr>
          <w:b w:val="0"/>
        </w:rPr>
        <w:t xml:space="preserve">Trong những năm chống Mỹ, TNXP trong cả nước đã mở được 102 con đường chiến lược với tổng chiều dài là 4.130 km, vận chuyển 10 vạn tấn vũ khí, đạn dược, lương thực, thực phẩm; chốt giữ 3.000 trọng điểm giao thông quan trọng thường xuyên bị đánh phá ác liệt; san lấp 100.000 hố bom, đào 1.135 km hầm hào, xây dựng 8 bệnh viện dã chiến và 272 kho tàng; phá dỡ, thu gom 100.000 quả bom các loại; bắn rơi 15 máy bay Mỹ, bắt sống 13 phi công và gần 1.000 tên địch (trong đó có 286 lính Mỹ), phá huỷ 20 xe tăng và xe bọc thép, phục vụ bộ đội gần 1.000 trận đánh, trực tiếp chiến đấu 40 trận; bổ xung 16.000 người cho quân đội; cáng tải </w:t>
      </w:r>
      <w:r>
        <w:rPr>
          <w:b w:val="0"/>
        </w:rPr>
        <w:t>2.077 thương binh, tử sỹ; đưa 18.000 lượt bộ đội qua sông; 15.000 người được kết nạp vào Đảng, 52 người là Dũng sỹ diệt Mỹ, 1.432 người là Dũng sỹ Quyết thắng. Đã có 6.051 TNXP hi sinh, 42.455 người bị thương, 18.000 người và con đẻ bị nhiễm chất độc da cam/dioxin.</w:t>
      </w:r>
    </w:p>
    <w:p w14:paraId="3A27A790" w14:textId="77777777" w:rsidR="00B82CF0" w:rsidRPr="008A58E0" w:rsidRDefault="00B82CF0" w:rsidP="00B82CF0">
      <w:pPr>
        <w:spacing w:after="120" w:line="276" w:lineRule="auto"/>
        <w:ind w:firstLine="720"/>
        <w:jc w:val="both"/>
        <w:rPr>
          <w:b w:val="0"/>
        </w:rPr>
      </w:pPr>
      <w:r>
        <w:rPr>
          <w:b w:val="0"/>
        </w:rPr>
        <w:t>Điển hình là sự hy sinh của 60 cán bộ chiến sỹ Đại đội 915, Đội 91 Bắc Thái tại Ga Lưu Xá (Thái Nguyên), cán bộ chiến sỹ Đại đội 895, N89 Thái Bình cứu đoàn xe quân sự tại Ga Gôi năm 1966 đã có 23 người hi sinh và 256 người bị phơi nhiễm chất độc hoá học; 13 chiến sỹ Đại đội 873, N87 hi sinh tại núi Hấp Thanh Hoá,; cán bộ chiến sỹ Đại đội 317, N65 bám trụ hi sinh tại Truông Bồn Nghệ An; cả tiểu đội A2, C892, N89 Thái Bình hi sinh trên đường 15 thuộc xã Hoá Hợp, Minh Hóa, Quảng bình; 10 chiến sĩ tiểu đội nữ tại Ngã ba Đồng Lộc, 68 chiến sỹ</w:t>
      </w:r>
      <w:r w:rsidRPr="008A58E0">
        <w:rPr>
          <w:b w:val="0"/>
        </w:rPr>
        <w:t xml:space="preserve"> C5 tại đường 20 quyết thắng, 399 cán bộ, chiến sỹ tại đường 1C Kiên Giang…</w:t>
      </w:r>
    </w:p>
    <w:p w14:paraId="1E54054C" w14:textId="77777777" w:rsidR="00B82CF0" w:rsidRPr="008A58E0" w:rsidRDefault="00B82CF0" w:rsidP="00B82CF0">
      <w:pPr>
        <w:spacing w:after="120" w:line="276" w:lineRule="auto"/>
        <w:ind w:firstLine="720"/>
        <w:jc w:val="both"/>
        <w:rPr>
          <w:b w:val="0"/>
        </w:rPr>
      </w:pPr>
      <w:r w:rsidRPr="008A58E0">
        <w:rPr>
          <w:b w:val="0"/>
        </w:rPr>
        <w:t xml:space="preserve">Ghi nhận những thành tích đặc biệt xuất sắc của lực lượng TNXP trong 2 cuộc kháng chiến, Đảng và Nhà nước ta đã tặng thưởng Huân chương Thành đồng </w:t>
      </w:r>
      <w:r w:rsidRPr="00C53792">
        <w:rPr>
          <w:b w:val="0"/>
        </w:rPr>
        <w:t xml:space="preserve">Tổ quốc hạng Nhất, Huân chương Độc lập hạng nhất, Huân chương Hồ Chí Minh, Huân chương Sao vàng, Danh hiệu Anh hùng lực lượng vũ trang nhân dân cho Thanh niên xung phong Việt Nam. Có 44 tập thể, 41 cá nhân được phong tặng Danh hiệu Anh hùng Lực lượng vũ trang Nhân dân, Anh hùng Lao động chúng ta có những nữ Anh hùng như: Đoàn Thị Liên, Đinh Thị Thu Hiệp, Phạm Thị Thao; anh hùng Nguyễn Thị Kim Huế đã 5 lần được gặp Bác; 28.000 cán bộ, chiến sỹ được tặng Huân, Huy </w:t>
      </w:r>
      <w:r w:rsidRPr="00C53792">
        <w:rPr>
          <w:b w:val="0"/>
        </w:rPr>
        <w:lastRenderedPageBreak/>
        <w:t>chương Kháng chiến, Huân, Huy chương Giải phóng và các Huân chương chiến công, Huân chương Lao động.</w:t>
      </w:r>
    </w:p>
    <w:p w14:paraId="185C011D" w14:textId="77777777" w:rsidR="00B82CF0" w:rsidRPr="00B82CF0" w:rsidRDefault="00B82CF0" w:rsidP="00B82CF0">
      <w:pPr>
        <w:spacing w:line="276" w:lineRule="auto"/>
        <w:ind w:firstLine="720"/>
        <w:jc w:val="right"/>
      </w:pPr>
      <w:r w:rsidRPr="00B82CF0">
        <w:tab/>
        <w:t>HỘI CỰU TNXP VIỆT NAM</w:t>
      </w:r>
    </w:p>
    <w:sectPr w:rsidR="00B82CF0" w:rsidRPr="00B82CF0" w:rsidSect="00B25197">
      <w:footerReference w:type="default" r:id="rId7"/>
      <w:pgSz w:w="11906" w:h="16838" w:code="9"/>
      <w:pgMar w:top="1350" w:right="994"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0B033" w14:textId="77777777" w:rsidR="00453A2C" w:rsidRDefault="00453A2C" w:rsidP="00453A2C">
      <w:r>
        <w:separator/>
      </w:r>
    </w:p>
  </w:endnote>
  <w:endnote w:type="continuationSeparator" w:id="0">
    <w:p w14:paraId="6BF239F4" w14:textId="77777777" w:rsidR="00453A2C" w:rsidRDefault="00453A2C" w:rsidP="0045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149116"/>
      <w:docPartObj>
        <w:docPartGallery w:val="Page Numbers (Bottom of Page)"/>
        <w:docPartUnique/>
      </w:docPartObj>
    </w:sdtPr>
    <w:sdtEndPr>
      <w:rPr>
        <w:noProof/>
      </w:rPr>
    </w:sdtEndPr>
    <w:sdtContent>
      <w:p w14:paraId="66981F4D" w14:textId="13B355B2" w:rsidR="004E4CCF" w:rsidRDefault="004E4C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13C24" w14:textId="77777777" w:rsidR="004E4CCF" w:rsidRDefault="004E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591A" w14:textId="77777777" w:rsidR="00453A2C" w:rsidRDefault="00453A2C" w:rsidP="00453A2C">
      <w:r>
        <w:separator/>
      </w:r>
    </w:p>
  </w:footnote>
  <w:footnote w:type="continuationSeparator" w:id="0">
    <w:p w14:paraId="39BDE90E" w14:textId="77777777" w:rsidR="00453A2C" w:rsidRDefault="00453A2C" w:rsidP="00453A2C">
      <w:r>
        <w:continuationSeparator/>
      </w:r>
    </w:p>
  </w:footnote>
  <w:footnote w:id="1">
    <w:p w14:paraId="2ACB0C32" w14:textId="0B150667" w:rsidR="00BE658A" w:rsidRPr="00A6695C" w:rsidRDefault="00BE658A">
      <w:pPr>
        <w:pStyle w:val="FootnoteText"/>
        <w:rPr>
          <w:b w:val="0"/>
          <w:bCs w:val="0"/>
        </w:rPr>
      </w:pPr>
      <w:r w:rsidRPr="00A6695C">
        <w:rPr>
          <w:rStyle w:val="FootnoteReference"/>
          <w:b w:val="0"/>
          <w:bCs w:val="0"/>
        </w:rPr>
        <w:footnoteRef/>
      </w:r>
      <w:r w:rsidRPr="00A6695C">
        <w:rPr>
          <w:b w:val="0"/>
          <w:bCs w:val="0"/>
        </w:rPr>
        <w:t>Theo Lịch sử</w:t>
      </w:r>
      <w:r w:rsidR="00804519" w:rsidRPr="00A6695C">
        <w:rPr>
          <w:b w:val="0"/>
          <w:bCs w:val="0"/>
        </w:rPr>
        <w:t xml:space="preserve"> truyền thống của lực lượng TNXP chống Mỹ cứu nước</w:t>
      </w:r>
      <w:r w:rsidR="0041002C" w:rsidRPr="00A6695C">
        <w:rPr>
          <w:b w:val="0"/>
          <w:bCs w:val="0"/>
        </w:rPr>
        <w:t xml:space="preserve">, NXB GTVT, năm 2004 và </w:t>
      </w:r>
      <w:r w:rsidR="00502A46" w:rsidRPr="00A6695C">
        <w:rPr>
          <w:b w:val="0"/>
          <w:bCs w:val="0"/>
        </w:rPr>
        <w:t xml:space="preserve">Danh mục phiên hiệu đơn vị TNXP </w:t>
      </w:r>
      <w:r w:rsidR="00556E19" w:rsidRPr="00A6695C">
        <w:rPr>
          <w:b w:val="0"/>
          <w:bCs w:val="0"/>
        </w:rPr>
        <w:t xml:space="preserve">ban hành kèm theo </w:t>
      </w:r>
      <w:r w:rsidR="009E29AA" w:rsidRPr="00A6695C">
        <w:rPr>
          <w:b w:val="0"/>
          <w:bCs w:val="0"/>
        </w:rPr>
        <w:t xml:space="preserve">Hướng </w:t>
      </w:r>
      <w:r w:rsidR="00556E19" w:rsidRPr="00A6695C">
        <w:rPr>
          <w:b w:val="0"/>
          <w:bCs w:val="0"/>
        </w:rPr>
        <w:t>dẫn số 30 HD</w:t>
      </w:r>
      <w:r w:rsidR="009E29AA" w:rsidRPr="00A6695C">
        <w:rPr>
          <w:b w:val="0"/>
          <w:bCs w:val="0"/>
        </w:rPr>
        <w:t>/TW</w:t>
      </w:r>
      <w:r w:rsidR="00C73BDB" w:rsidRPr="00A6695C">
        <w:rPr>
          <w:b w:val="0"/>
          <w:bCs w:val="0"/>
        </w:rPr>
        <w:t xml:space="preserve">ĐTN-TNXP ngày 04/04/2019 của </w:t>
      </w:r>
      <w:r w:rsidR="00A6695C" w:rsidRPr="00A6695C">
        <w:rPr>
          <w:b w:val="0"/>
          <w:bCs w:val="0"/>
        </w:rPr>
        <w:t>Ban Bí thư TW Đoàn.</w:t>
      </w:r>
    </w:p>
  </w:footnote>
  <w:footnote w:id="2">
    <w:p w14:paraId="099308DC" w14:textId="77777777" w:rsidR="00B82CF0" w:rsidRPr="00B82CF0" w:rsidRDefault="00B82CF0">
      <w:pPr>
        <w:pStyle w:val="FootnoteText"/>
        <w:rPr>
          <w:b w:val="0"/>
        </w:rPr>
      </w:pPr>
      <w:r w:rsidRPr="00B82CF0">
        <w:rPr>
          <w:rStyle w:val="FootnoteReference"/>
          <w:b w:val="0"/>
        </w:rPr>
        <w:footnoteRef/>
      </w:r>
      <w:r w:rsidRPr="00B82CF0">
        <w:rPr>
          <w:b w:val="0"/>
        </w:rPr>
        <w:t xml:space="preserve"> Viêng Xay là “Thủ đô” của Trung ương Đảng NDCM Lào và Mặt trận Neo Lào Hắc Sạt.</w:t>
      </w:r>
    </w:p>
  </w:footnote>
  <w:footnote w:id="3">
    <w:p w14:paraId="68C7A2AE" w14:textId="77777777" w:rsidR="00453A2C" w:rsidRDefault="00453A2C">
      <w:pPr>
        <w:pStyle w:val="FootnoteText"/>
      </w:pPr>
      <w:r>
        <w:rPr>
          <w:rStyle w:val="FootnoteReference"/>
        </w:rPr>
        <w:footnoteRef/>
      </w:r>
      <w:r>
        <w:t xml:space="preserve"> </w:t>
      </w:r>
      <w:r w:rsidRPr="00453A2C">
        <w:rPr>
          <w:b w:val="0"/>
        </w:rPr>
        <w:t>Trong tổng số TNXP có: 48.769 chống Pháp, 48.144 xây dựng CNXH, 282.690 chống Mỹ, 51.527 bảo vệ Tổ quốc và làm nhiệm vụ quốc tế, 219.701 xây dựng kinh tế sau 1975.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2C"/>
    <w:rsid w:val="00097611"/>
    <w:rsid w:val="0041002C"/>
    <w:rsid w:val="00430B03"/>
    <w:rsid w:val="00453A2C"/>
    <w:rsid w:val="004E4CCF"/>
    <w:rsid w:val="00502205"/>
    <w:rsid w:val="00502A46"/>
    <w:rsid w:val="00556E19"/>
    <w:rsid w:val="0059017B"/>
    <w:rsid w:val="00637B1E"/>
    <w:rsid w:val="0064498B"/>
    <w:rsid w:val="00804519"/>
    <w:rsid w:val="0085156C"/>
    <w:rsid w:val="008C6367"/>
    <w:rsid w:val="009E29AA"/>
    <w:rsid w:val="00A6695C"/>
    <w:rsid w:val="00B25197"/>
    <w:rsid w:val="00B82CF0"/>
    <w:rsid w:val="00BE1D0D"/>
    <w:rsid w:val="00BE658A"/>
    <w:rsid w:val="00C73BDB"/>
    <w:rsid w:val="00C961E4"/>
    <w:rsid w:val="00E20236"/>
    <w:rsid w:val="00FB06AC"/>
    <w:rsid w:val="00FB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4E3E"/>
  <w15:chartTrackingRefBased/>
  <w15:docId w15:val="{AA5636C0-DB68-458F-919E-39DAAA0E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2C"/>
    <w:pPr>
      <w:spacing w:after="0" w:line="240" w:lineRule="auto"/>
    </w:pPr>
    <w:rPr>
      <w:rFonts w:ascii="Times New Roman" w:eastAsia="Calibri" w:hAnsi="Times New Roman" w:cs="Times New Roman"/>
      <w:b/>
      <w:bCs/>
      <w:color w:val="00000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3A2C"/>
    <w:rPr>
      <w:sz w:val="20"/>
      <w:szCs w:val="20"/>
    </w:rPr>
  </w:style>
  <w:style w:type="character" w:customStyle="1" w:styleId="FootnoteTextChar">
    <w:name w:val="Footnote Text Char"/>
    <w:basedOn w:val="DefaultParagraphFont"/>
    <w:link w:val="FootnoteText"/>
    <w:uiPriority w:val="99"/>
    <w:semiHidden/>
    <w:rsid w:val="00453A2C"/>
    <w:rPr>
      <w:rFonts w:ascii="Times New Roman" w:eastAsia="Calibri" w:hAnsi="Times New Roman" w:cs="Times New Roman"/>
      <w:b/>
      <w:bCs/>
      <w:color w:val="000000"/>
      <w:kern w:val="0"/>
      <w:sz w:val="20"/>
      <w:szCs w:val="20"/>
      <w14:ligatures w14:val="none"/>
    </w:rPr>
  </w:style>
  <w:style w:type="character" w:styleId="FootnoteReference">
    <w:name w:val="footnote reference"/>
    <w:basedOn w:val="DefaultParagraphFont"/>
    <w:uiPriority w:val="99"/>
    <w:semiHidden/>
    <w:unhideWhenUsed/>
    <w:rsid w:val="00453A2C"/>
    <w:rPr>
      <w:vertAlign w:val="superscript"/>
    </w:rPr>
  </w:style>
  <w:style w:type="paragraph" w:styleId="Header">
    <w:name w:val="header"/>
    <w:basedOn w:val="Normal"/>
    <w:link w:val="HeaderChar"/>
    <w:uiPriority w:val="99"/>
    <w:unhideWhenUsed/>
    <w:rsid w:val="004E4CCF"/>
    <w:pPr>
      <w:tabs>
        <w:tab w:val="center" w:pos="4680"/>
        <w:tab w:val="right" w:pos="9360"/>
      </w:tabs>
    </w:pPr>
  </w:style>
  <w:style w:type="character" w:customStyle="1" w:styleId="HeaderChar">
    <w:name w:val="Header Char"/>
    <w:basedOn w:val="DefaultParagraphFont"/>
    <w:link w:val="Header"/>
    <w:uiPriority w:val="99"/>
    <w:rsid w:val="004E4CCF"/>
    <w:rPr>
      <w:rFonts w:ascii="Times New Roman" w:eastAsia="Calibri" w:hAnsi="Times New Roman" w:cs="Times New Roman"/>
      <w:b/>
      <w:bCs/>
      <w:color w:val="000000"/>
      <w:kern w:val="0"/>
      <w:sz w:val="28"/>
      <w:szCs w:val="28"/>
      <w14:ligatures w14:val="none"/>
    </w:rPr>
  </w:style>
  <w:style w:type="paragraph" w:styleId="Footer">
    <w:name w:val="footer"/>
    <w:basedOn w:val="Normal"/>
    <w:link w:val="FooterChar"/>
    <w:uiPriority w:val="99"/>
    <w:unhideWhenUsed/>
    <w:rsid w:val="004E4CCF"/>
    <w:pPr>
      <w:tabs>
        <w:tab w:val="center" w:pos="4680"/>
        <w:tab w:val="right" w:pos="9360"/>
      </w:tabs>
    </w:pPr>
  </w:style>
  <w:style w:type="character" w:customStyle="1" w:styleId="FooterChar">
    <w:name w:val="Footer Char"/>
    <w:basedOn w:val="DefaultParagraphFont"/>
    <w:link w:val="Footer"/>
    <w:uiPriority w:val="99"/>
    <w:rsid w:val="004E4CCF"/>
    <w:rPr>
      <w:rFonts w:ascii="Times New Roman" w:eastAsia="Calibri" w:hAnsi="Times New Roman" w:cs="Times New Roman"/>
      <w:b/>
      <w:bCs/>
      <w:color w:val="000000"/>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E108-186A-47CA-A557-4A42D804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7949</Words>
  <Characters>45310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Dong Sy</dc:creator>
  <cp:keywords/>
  <dc:description/>
  <cp:lastModifiedBy>Tien Dong Sy</cp:lastModifiedBy>
  <cp:revision>2</cp:revision>
  <dcterms:created xsi:type="dcterms:W3CDTF">2025-02-22T02:07:00Z</dcterms:created>
  <dcterms:modified xsi:type="dcterms:W3CDTF">2025-02-22T02:07:00Z</dcterms:modified>
</cp:coreProperties>
</file>